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4"/>
        <w:gridCol w:w="4916"/>
        <w:gridCol w:w="4689"/>
      </w:tblGrid>
      <w:tr w:rsidR="0097595C" w:rsidRPr="00A82963" w:rsidTr="0009396A">
        <w:trPr>
          <w:jc w:val="center"/>
        </w:trPr>
        <w:tc>
          <w:tcPr>
            <w:tcW w:w="4933" w:type="dxa"/>
            <w:gridSpan w:val="2"/>
          </w:tcPr>
          <w:p w:rsidR="0097595C" w:rsidRPr="0097595C" w:rsidRDefault="0097595C" w:rsidP="008C6D60">
            <w:pPr>
              <w:pStyle w:val="a3"/>
              <w:spacing w:after="12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4706" w:type="dxa"/>
          </w:tcPr>
          <w:p w:rsidR="0097595C" w:rsidRPr="00A82963" w:rsidRDefault="0097595C" w:rsidP="008C6D60">
            <w:pPr>
              <w:spacing w:after="120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>Приложение №</w:t>
            </w:r>
            <w:r w:rsidR="00212F48"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>Exhibit</w:t>
            </w:r>
            <w:proofErr w:type="spellEnd"/>
            <w:r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№</w:t>
            </w:r>
            <w:r w:rsidR="00212F48" w:rsidRPr="00A82963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  <w:p w:rsidR="0097595C" w:rsidRPr="00A82963" w:rsidRDefault="0097595C" w:rsidP="008C6D60">
            <w:pPr>
              <w:pStyle w:val="a3"/>
              <w:spacing w:after="120"/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lang w:val="en-US"/>
              </w:rPr>
            </w:pPr>
          </w:p>
        </w:tc>
      </w:tr>
      <w:tr w:rsidR="000E3E70" w:rsidRPr="00A82963" w:rsidTr="0009396A">
        <w:trPr>
          <w:jc w:val="center"/>
        </w:trPr>
        <w:tc>
          <w:tcPr>
            <w:tcW w:w="4933" w:type="dxa"/>
            <w:gridSpan w:val="2"/>
          </w:tcPr>
          <w:p w:rsidR="000E3E70" w:rsidRPr="00A82963" w:rsidRDefault="000E3E70" w:rsidP="008C6D6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ПРОЦЕДУРА</w:t>
            </w:r>
            <w:r w:rsidR="00E25A71"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ДОСТАВКИ СЧЕТОВ</w:t>
            </w:r>
            <w:r w:rsidR="00D71331"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АО «КТК-Р»</w:t>
            </w:r>
          </w:p>
        </w:tc>
        <w:tc>
          <w:tcPr>
            <w:tcW w:w="4706" w:type="dxa"/>
          </w:tcPr>
          <w:p w:rsidR="00053AEA" w:rsidRPr="00A82963" w:rsidRDefault="00D71331" w:rsidP="008C6D6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CPC-R </w:t>
            </w:r>
            <w:r w:rsidR="000E3E70"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INVOICING PROCEDURE</w:t>
            </w:r>
          </w:p>
        </w:tc>
      </w:tr>
      <w:tr w:rsidR="0097595C" w:rsidRPr="0033300C" w:rsidTr="0009396A">
        <w:trPr>
          <w:jc w:val="center"/>
        </w:trPr>
        <w:tc>
          <w:tcPr>
            <w:tcW w:w="4933" w:type="dxa"/>
            <w:gridSpan w:val="2"/>
          </w:tcPr>
          <w:p w:rsidR="0097595C" w:rsidRPr="00A82963" w:rsidRDefault="0097595C" w:rsidP="008C6D60">
            <w:pPr>
              <w:pStyle w:val="aa"/>
              <w:numPr>
                <w:ilvl w:val="0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eastAsiaTheme="minorHAnsi" w:hAnsiTheme="minorHAnsi" w:cstheme="minorBidi"/>
                <w:bCs/>
                <w:sz w:val="20"/>
                <w:szCs w:val="20"/>
              </w:rPr>
            </w:pPr>
            <w:r w:rsidRPr="00A82963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Направление счетов и сопроводительных документов</w:t>
            </w:r>
          </w:p>
        </w:tc>
        <w:tc>
          <w:tcPr>
            <w:tcW w:w="4706" w:type="dxa"/>
          </w:tcPr>
          <w:p w:rsidR="0097595C" w:rsidRPr="00A82963" w:rsidRDefault="0097595C" w:rsidP="00A10992">
            <w:pPr>
              <w:pStyle w:val="aa"/>
              <w:numPr>
                <w:ilvl w:val="0"/>
                <w:numId w:val="11"/>
              </w:numPr>
              <w:spacing w:after="120"/>
              <w:ind w:left="0" w:firstLine="0"/>
              <w:contextualSpacing w:val="0"/>
              <w:jc w:val="both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A82963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  <w:t>Sending of invoices and supporting documents</w:t>
            </w:r>
          </w:p>
        </w:tc>
      </w:tr>
      <w:tr w:rsidR="0097595C" w:rsidRPr="0033300C" w:rsidTr="0009396A">
        <w:trPr>
          <w:jc w:val="center"/>
        </w:trPr>
        <w:tc>
          <w:tcPr>
            <w:tcW w:w="4933" w:type="dxa"/>
            <w:gridSpan w:val="2"/>
          </w:tcPr>
          <w:p w:rsidR="0097595C" w:rsidRPr="00A82963" w:rsidRDefault="0097595C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A82963">
              <w:rPr>
                <w:rFonts w:asciiTheme="minorHAnsi" w:hAnsiTheme="minorHAnsi" w:cstheme="minorHAnsi"/>
                <w:bCs/>
                <w:spacing w:val="2"/>
                <w:sz w:val="20"/>
                <w:szCs w:val="20"/>
              </w:rPr>
              <w:t>Подрядчик</w:t>
            </w:r>
            <w:r w:rsidRPr="00A82963">
              <w:rPr>
                <w:rFonts w:ascii="Calibri" w:hAnsi="Calibri" w:cs="Calibri"/>
                <w:sz w:val="20"/>
                <w:szCs w:val="20"/>
              </w:rPr>
              <w:t xml:space="preserve"> направляет Компании оригиналы счетов и сопроводительных документов, указанных в разделе 2 настоящего Приложения, с четкой надписью «Оригинал» по почтовому адресу Компании: </w:t>
            </w:r>
            <w:r w:rsidRPr="00A82963">
              <w:rPr>
                <w:rFonts w:ascii="Calibri" w:hAnsi="Calibri" w:cs="Calibri"/>
                <w:b/>
                <w:sz w:val="20"/>
                <w:szCs w:val="20"/>
              </w:rPr>
              <w:t>АО «КТК-Р»,</w:t>
            </w:r>
            <w:r w:rsidRPr="00A8296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82963">
              <w:rPr>
                <w:rFonts w:ascii="Calibri" w:hAnsi="Calibri" w:cs="Calibri"/>
                <w:b/>
                <w:sz w:val="20"/>
                <w:szCs w:val="20"/>
              </w:rPr>
              <w:t>115093, Российская Федерация, г. Москва, ул. Павловская, д. 7, строение 1, Финансовый департамент, отдел по учёту кредиторской задолженности.</w:t>
            </w:r>
          </w:p>
        </w:tc>
        <w:tc>
          <w:tcPr>
            <w:tcW w:w="4706" w:type="dxa"/>
          </w:tcPr>
          <w:p w:rsidR="0097595C" w:rsidRPr="00A82963" w:rsidRDefault="0097595C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bCs/>
                <w:spacing w:val="2"/>
                <w:sz w:val="20"/>
                <w:szCs w:val="20"/>
                <w:lang w:val="en-US"/>
              </w:rPr>
              <w:t xml:space="preserve">Contractor shall send to Company originals of invoices with all appropriate supplementing/supporting documents stated in Section 2 hereof, clearly marked “Original”, to Company mail address: </w:t>
            </w:r>
            <w:r w:rsidRPr="00A82963"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  <w:lang w:val="en-US"/>
              </w:rPr>
              <w:t xml:space="preserve">CPC-R, </w:t>
            </w:r>
            <w:proofErr w:type="spellStart"/>
            <w:r w:rsidRPr="00A82963"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  <w:lang w:val="en-US"/>
              </w:rPr>
              <w:t>Pavlovskaya</w:t>
            </w:r>
            <w:proofErr w:type="spellEnd"/>
            <w:r w:rsidRPr="00A82963">
              <w:rPr>
                <w:rFonts w:asciiTheme="minorHAnsi" w:hAnsiTheme="minorHAnsi" w:cstheme="minorHAnsi"/>
                <w:b/>
                <w:bCs/>
                <w:spacing w:val="2"/>
                <w:sz w:val="20"/>
                <w:szCs w:val="20"/>
                <w:lang w:val="en-US"/>
              </w:rPr>
              <w:t xml:space="preserve"> str., 7, bldg.1, Moscow 115093 Russia, Finance – Accounts Payable.</w:t>
            </w:r>
          </w:p>
        </w:tc>
      </w:tr>
      <w:tr w:rsidR="0097595C" w:rsidRPr="0033300C" w:rsidTr="0009396A">
        <w:trPr>
          <w:jc w:val="center"/>
        </w:trPr>
        <w:tc>
          <w:tcPr>
            <w:tcW w:w="4933" w:type="dxa"/>
            <w:gridSpan w:val="2"/>
          </w:tcPr>
          <w:p w:rsidR="0052591A" w:rsidRPr="00A82963" w:rsidRDefault="0052591A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2963">
              <w:rPr>
                <w:rFonts w:ascii="Calibri" w:hAnsi="Calibri" w:cs="Calibri"/>
                <w:sz w:val="20"/>
                <w:szCs w:val="20"/>
              </w:rPr>
              <w:t xml:space="preserve">В случае </w:t>
            </w:r>
            <w:proofErr w:type="spellStart"/>
            <w:r w:rsidRPr="00A82963">
              <w:rPr>
                <w:rFonts w:ascii="Calibri" w:hAnsi="Calibri" w:cs="Calibri"/>
                <w:sz w:val="20"/>
                <w:szCs w:val="20"/>
              </w:rPr>
              <w:t>ненаправления</w:t>
            </w:r>
            <w:proofErr w:type="spellEnd"/>
            <w:r w:rsidRPr="00A82963">
              <w:rPr>
                <w:rFonts w:ascii="Calibri" w:hAnsi="Calibri" w:cs="Calibri"/>
                <w:sz w:val="20"/>
                <w:szCs w:val="20"/>
              </w:rPr>
              <w:t xml:space="preserve"> Подрядчиком счетов к оплате и сопроводительных документов по вышеуказанному адресу, Компания не будет считаться просрочившей свои обязательства по оплате. </w:t>
            </w:r>
          </w:p>
          <w:p w:rsidR="0097595C" w:rsidRPr="00A82963" w:rsidRDefault="0052591A" w:rsidP="008C6D60">
            <w:pPr>
              <w:spacing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2963">
              <w:rPr>
                <w:rFonts w:ascii="Calibri" w:hAnsi="Calibri" w:cs="Calibri"/>
                <w:sz w:val="20"/>
                <w:szCs w:val="20"/>
              </w:rPr>
              <w:t xml:space="preserve">Копии счетов к оплате и сопроводительных документов направляются по электронной  почте/факсу контактному лицу со стороны </w:t>
            </w:r>
            <w:r w:rsidRPr="00A82963">
              <w:rPr>
                <w:rFonts w:ascii="Calibri" w:hAnsi="Calibri" w:cs="Calibri"/>
                <w:color w:val="000000"/>
                <w:sz w:val="20"/>
                <w:szCs w:val="20"/>
              </w:rPr>
              <w:t>Компании</w:t>
            </w:r>
            <w:r w:rsidRPr="00A82963">
              <w:rPr>
                <w:rFonts w:ascii="Calibri" w:hAnsi="Calibri" w:cs="Calibri"/>
                <w:sz w:val="20"/>
                <w:szCs w:val="20"/>
              </w:rPr>
              <w:t>, указанному в Договоре.</w:t>
            </w:r>
          </w:p>
        </w:tc>
        <w:tc>
          <w:tcPr>
            <w:tcW w:w="4706" w:type="dxa"/>
          </w:tcPr>
          <w:p w:rsidR="0052591A" w:rsidRPr="00A82963" w:rsidRDefault="0052591A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829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Should Contractor fail to send invoices with all appropriate supplementing/supporting documents to the address </w:t>
            </w:r>
            <w:r w:rsidRPr="00A82963">
              <w:rPr>
                <w:rFonts w:asciiTheme="minorHAnsi" w:hAnsiTheme="minorHAnsi" w:cstheme="minorHAnsi"/>
                <w:bCs/>
                <w:spacing w:val="2"/>
                <w:sz w:val="20"/>
                <w:szCs w:val="20"/>
                <w:lang w:val="en-US"/>
              </w:rPr>
              <w:t>stated</w:t>
            </w:r>
            <w:r w:rsidRPr="00A829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above Company shall not be deemed the party in </w:t>
            </w:r>
            <w:proofErr w:type="gramStart"/>
            <w:r w:rsidRPr="00A82963">
              <w:rPr>
                <w:rFonts w:ascii="Calibri" w:hAnsi="Calibri" w:cs="Calibri"/>
                <w:sz w:val="20"/>
                <w:szCs w:val="20"/>
                <w:lang w:val="en-US"/>
              </w:rPr>
              <w:t>delay.</w:t>
            </w:r>
            <w:proofErr w:type="gramEnd"/>
            <w:r w:rsidRPr="00A829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  <w:p w:rsidR="0097595C" w:rsidRPr="00A82963" w:rsidRDefault="0052591A" w:rsidP="008C6D60">
            <w:pPr>
              <w:pStyle w:val="a3"/>
              <w:spacing w:after="120"/>
              <w:jc w:val="both"/>
              <w:rPr>
                <w:rFonts w:asciiTheme="minorHAnsi" w:hAnsiTheme="minorHAnsi" w:cstheme="minorHAnsi"/>
                <w:bCs/>
                <w:spacing w:val="2"/>
                <w:sz w:val="20"/>
                <w:lang w:val="en-US"/>
              </w:rPr>
            </w:pPr>
            <w:r w:rsidRPr="00A82963">
              <w:rPr>
                <w:rFonts w:ascii="Calibri" w:hAnsi="Calibri" w:cs="Calibri"/>
                <w:sz w:val="20"/>
              </w:rPr>
              <w:t>С</w:t>
            </w:r>
            <w:proofErr w:type="spellStart"/>
            <w:r w:rsidRPr="00A82963">
              <w:rPr>
                <w:rFonts w:ascii="Calibri" w:hAnsi="Calibri" w:cs="Calibri"/>
                <w:sz w:val="20"/>
                <w:lang w:val="en-US"/>
              </w:rPr>
              <w:t>opies</w:t>
            </w:r>
            <w:proofErr w:type="spellEnd"/>
            <w:r w:rsidRPr="00A82963">
              <w:rPr>
                <w:rFonts w:ascii="Calibri" w:hAnsi="Calibri" w:cs="Calibri"/>
                <w:sz w:val="20"/>
                <w:lang w:val="en-US"/>
              </w:rPr>
              <w:t xml:space="preserve"> of invoices with all appropriate supplementing/supporting documents, clearly marked as “Copy”, shall be sent to Company’s contact person as indicated in the Agreement.</w:t>
            </w:r>
          </w:p>
        </w:tc>
      </w:tr>
      <w:tr w:rsidR="00A6404F" w:rsidRPr="0033300C" w:rsidTr="0009396A">
        <w:trPr>
          <w:jc w:val="center"/>
        </w:trPr>
        <w:tc>
          <w:tcPr>
            <w:tcW w:w="4933" w:type="dxa"/>
            <w:gridSpan w:val="2"/>
          </w:tcPr>
          <w:p w:rsidR="00A6404F" w:rsidRPr="00A82963" w:rsidRDefault="00A6404F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Все счета на оплату должны быть подписаны уполномоченным представителем Подрядчика и скреплены печатью Подрядчика.</w:t>
            </w:r>
          </w:p>
        </w:tc>
        <w:tc>
          <w:tcPr>
            <w:tcW w:w="4706" w:type="dxa"/>
          </w:tcPr>
          <w:p w:rsidR="00A6404F" w:rsidRPr="00A82963" w:rsidRDefault="00A6404F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All  invoices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should be stamped and signed by Contractor’s authorized representatives.</w:t>
            </w:r>
          </w:p>
        </w:tc>
      </w:tr>
      <w:tr w:rsidR="009F0772" w:rsidRPr="00A82963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8C6D60">
            <w:pPr>
              <w:pStyle w:val="aa"/>
              <w:numPr>
                <w:ilvl w:val="0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Сопроводительные документы</w:t>
            </w:r>
          </w:p>
        </w:tc>
        <w:tc>
          <w:tcPr>
            <w:tcW w:w="4706" w:type="dxa"/>
          </w:tcPr>
          <w:p w:rsidR="009F0772" w:rsidRPr="00A82963" w:rsidRDefault="009F0772" w:rsidP="00A10992">
            <w:pPr>
              <w:pStyle w:val="aa"/>
              <w:numPr>
                <w:ilvl w:val="0"/>
                <w:numId w:val="11"/>
              </w:numPr>
              <w:spacing w:after="120"/>
              <w:ind w:left="0" w:firstLine="0"/>
              <w:contextualSpacing w:val="0"/>
              <w:jc w:val="both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A82963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val="en-US"/>
              </w:rPr>
              <w:t>Supporting documents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3B4F66">
            <w:pPr>
              <w:spacing w:after="120"/>
              <w:jc w:val="both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В целях </w:t>
            </w:r>
            <w:r w:rsidRPr="00A82963">
              <w:rPr>
                <w:rFonts w:ascii="Calibri" w:hAnsi="Calibri" w:cs="Calibri"/>
                <w:sz w:val="20"/>
                <w:szCs w:val="20"/>
              </w:rPr>
              <w:t>своевременной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оплаты Подрядчик должен предоставить Компании следующие документы, составленные на русском </w:t>
            </w:r>
            <w:r w:rsidR="003B4F66" w:rsidRPr="00A82963">
              <w:rPr>
                <w:rFonts w:asciiTheme="minorHAnsi" w:hAnsiTheme="minorHAnsi" w:cstheme="minorHAnsi"/>
                <w:sz w:val="20"/>
                <w:szCs w:val="20"/>
              </w:rPr>
              <w:t>языке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06" w:type="dxa"/>
          </w:tcPr>
          <w:p w:rsidR="009F0772" w:rsidRPr="00A82963" w:rsidRDefault="009F0772" w:rsidP="003B4F66">
            <w:pPr>
              <w:pStyle w:val="a3"/>
              <w:spacing w:after="120"/>
              <w:jc w:val="both"/>
              <w:rPr>
                <w:rFonts w:asciiTheme="minorHAnsi" w:eastAsiaTheme="minorHAnsi" w:hAnsiTheme="minorHAnsi" w:cstheme="minorBidi"/>
                <w:b/>
                <w:bCs/>
                <w:sz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lang w:val="en-US"/>
              </w:rPr>
              <w:t xml:space="preserve">To ensure timely payment, Contractor shall submit to Company </w:t>
            </w:r>
            <w:r w:rsidRPr="00A82963">
              <w:rPr>
                <w:rFonts w:ascii="Calibri" w:hAnsi="Calibri" w:cs="Calibri"/>
                <w:sz w:val="20"/>
                <w:lang w:val="en-US"/>
              </w:rPr>
              <w:t>following</w:t>
            </w:r>
            <w:r w:rsidRPr="00A82963">
              <w:rPr>
                <w:rFonts w:asciiTheme="minorHAnsi" w:hAnsiTheme="minorHAnsi" w:cstheme="minorHAnsi"/>
                <w:sz w:val="20"/>
                <w:lang w:val="en-US"/>
              </w:rPr>
              <w:t xml:space="preserve"> documents in Russian:</w:t>
            </w:r>
          </w:p>
        </w:tc>
      </w:tr>
      <w:tr w:rsidR="009F0772" w:rsidRPr="00A82963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При оплате за фактически выполненные Работы:</w:t>
            </w:r>
          </w:p>
        </w:tc>
        <w:tc>
          <w:tcPr>
            <w:tcW w:w="4706" w:type="dxa"/>
          </w:tcPr>
          <w:p w:rsidR="009F0772" w:rsidRPr="00A82963" w:rsidRDefault="009F0772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  <w:t>Payment for performed Works;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8C6D60">
            <w:pPr>
              <w:pStyle w:val="aa"/>
              <w:numPr>
                <w:ilvl w:val="2"/>
                <w:numId w:val="11"/>
              </w:numPr>
              <w:spacing w:after="120"/>
              <w:ind w:left="0" w:hanging="37"/>
              <w:contextualSpacing w:val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Счет на 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оплату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с указанием:</w:t>
            </w:r>
          </w:p>
        </w:tc>
        <w:tc>
          <w:tcPr>
            <w:tcW w:w="4706" w:type="dxa"/>
          </w:tcPr>
          <w:p w:rsidR="009F0772" w:rsidRPr="00A82963" w:rsidRDefault="009F0772" w:rsidP="008C6D60">
            <w:pPr>
              <w:pStyle w:val="aa"/>
              <w:numPr>
                <w:ilvl w:val="2"/>
                <w:numId w:val="4"/>
              </w:numPr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 invoice, which shall contain the following: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номера и даты счета;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number and date of an invoice;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наименования, адреса, телефона, ИНН и КПП Компании и Подрядчика (для Подрядчика - резидента РФ);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Company’s and Contractor’s name, address, phone number, TIN (taxpayer individual number) and CRT (code of reason for tax registration) (applicable for Contractor- resident of RF);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номера и даты Договора;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number and date of the Agreement;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банковских реквизитов Компании и Подрядчика;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Company’s and Contractor’s bank details;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описание вида выполненных Работ в соответствии с Договором и периода их выполнения;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description of performed Works in accordance with Agreement and timeline of Works performance;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суммы НДС отдельной строкой (если Работы облагаются НДС);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VAT amount shown in separate line (if Works are subject to VAT);</w:t>
            </w:r>
            <w:r w:rsidRPr="00A82963" w:rsidDel="002E32D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2970C4">
            <w:pPr>
              <w:pStyle w:val="aa"/>
              <w:numPr>
                <w:ilvl w:val="0"/>
                <w:numId w:val="13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суммы, подлежащей оплате, цифрами и прописью с указанием валюты.</w:t>
            </w:r>
          </w:p>
        </w:tc>
        <w:tc>
          <w:tcPr>
            <w:tcW w:w="4706" w:type="dxa"/>
          </w:tcPr>
          <w:p w:rsidR="009F0772" w:rsidRPr="00A82963" w:rsidRDefault="009F0772" w:rsidP="002970C4">
            <w:pPr>
              <w:pStyle w:val="aa"/>
              <w:numPr>
                <w:ilvl w:val="0"/>
                <w:numId w:val="1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total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amount payable, expressed in digits and words, with indication of the currency.</w:t>
            </w:r>
          </w:p>
        </w:tc>
      </w:tr>
      <w:tr w:rsidR="009F0772" w:rsidRPr="0033300C" w:rsidTr="0009396A">
        <w:trPr>
          <w:jc w:val="center"/>
        </w:trPr>
        <w:tc>
          <w:tcPr>
            <w:tcW w:w="4933" w:type="dxa"/>
            <w:gridSpan w:val="2"/>
          </w:tcPr>
          <w:p w:rsidR="009F0772" w:rsidRPr="00A82963" w:rsidRDefault="009F0772" w:rsidP="008C6D60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В случае если Подрядчик является нерезидентом РФ, то счет на оплату должен быть дополнен указанием на страну постоянного </w:t>
            </w:r>
            <w:proofErr w:type="spellStart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резидентства</w:t>
            </w:r>
            <w:proofErr w:type="spellEnd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 Подрядчика.</w:t>
            </w:r>
          </w:p>
        </w:tc>
        <w:tc>
          <w:tcPr>
            <w:tcW w:w="4706" w:type="dxa"/>
          </w:tcPr>
          <w:p w:rsidR="009F0772" w:rsidRPr="00A82963" w:rsidRDefault="009F0772" w:rsidP="008C6D60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  <w:t xml:space="preserve">If Contractor is a non-resident of </w:t>
            </w:r>
            <w:proofErr w:type="gramStart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  <w:t>RF  the</w:t>
            </w:r>
            <w:proofErr w:type="gramEnd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  <w:t xml:space="preserve"> country of Contractor’s permanent residence should be specified in the invoice.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E11AA">
            <w:pPr>
              <w:pStyle w:val="aa"/>
              <w:numPr>
                <w:ilvl w:val="2"/>
                <w:numId w:val="11"/>
              </w:numPr>
              <w:spacing w:after="120"/>
              <w:ind w:left="0" w:hanging="37"/>
              <w:contextualSpacing w:val="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При 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выполнении строительно-монтажных работ Подрядчик передает Компании Акт о приемке 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выполненных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работ по форме Приложения №</w:t>
            </w:r>
            <w:r w:rsidR="003B4F66"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к Договору и 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Справку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о стоимости выполненных работ и 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затрат</w:t>
            </w:r>
            <w:r w:rsidR="008E11AA"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ах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по форме </w:t>
            </w:r>
            <w:r w:rsidR="008E11AA"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Дополнения №1 к Приложению №5 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к Договору.</w:t>
            </w:r>
          </w:p>
        </w:tc>
        <w:tc>
          <w:tcPr>
            <w:tcW w:w="4706" w:type="dxa"/>
          </w:tcPr>
          <w:p w:rsidR="002930ED" w:rsidRPr="00A82963" w:rsidRDefault="002930ED" w:rsidP="00A94427">
            <w:pPr>
              <w:pStyle w:val="aa"/>
              <w:numPr>
                <w:ilvl w:val="2"/>
                <w:numId w:val="4"/>
              </w:numPr>
              <w:spacing w:after="120"/>
              <w:ind w:left="0" w:hanging="65"/>
              <w:contextualSpacing w:val="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 xml:space="preserve">During performance of construction work, Contractor shall provide the Company with 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Acceptance C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ertificate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executed in the form of Exhibit №</w:t>
            </w:r>
            <w:r w:rsidR="008E11AA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5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to Agreement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and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Statement of Completed 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Cost and Expenses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executed in the form of</w:t>
            </w:r>
            <w:r w:rsidR="008E11AA" w:rsidRPr="00A82963">
              <w:rPr>
                <w:lang w:val="en-US"/>
              </w:rPr>
              <w:t xml:space="preserve"> </w:t>
            </w:r>
            <w:r w:rsidR="008E11AA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Addendum №1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to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Exhibit №</w:t>
            </w:r>
            <w:r w:rsidR="008E11AA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5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to Agreement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C6D60">
            <w:pPr>
              <w:pStyle w:val="aa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Акт о приемке выполненных работ должен содержать полную информацию (включая его количество и стоимость) о закупленном и установленном Подрядчиком оборудовании в </w:t>
            </w:r>
            <w:proofErr w:type="spellStart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соответсвии</w:t>
            </w:r>
            <w:proofErr w:type="spellEnd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с Рабочей документацией.</w:t>
            </w:r>
          </w:p>
        </w:tc>
        <w:tc>
          <w:tcPr>
            <w:tcW w:w="4706" w:type="dxa"/>
          </w:tcPr>
          <w:p w:rsidR="002930ED" w:rsidRPr="00A82963" w:rsidRDefault="002930ED" w:rsidP="00A94427">
            <w:pPr>
              <w:pStyle w:val="aa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The i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nformation on equipment purchased and installed by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Contractor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as per Detailed Design (including its quantity and cost) should be included into 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Acceptance Certificate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E11AA">
            <w:pPr>
              <w:pStyle w:val="aa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По завершении Работ по строительству или реконструкции объекта капитального строительства Стороны оформляют в соответствии с требованиями законодательства РФ </w:t>
            </w:r>
            <w:r w:rsidR="008E11AA"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Акт о приемке Результата Работ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по форме Приложения №</w:t>
            </w:r>
            <w:r w:rsidR="008E11AA"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к Договору. </w:t>
            </w:r>
          </w:p>
        </w:tc>
        <w:tc>
          <w:tcPr>
            <w:tcW w:w="4706" w:type="dxa"/>
          </w:tcPr>
          <w:p w:rsidR="002930ED" w:rsidRPr="00A82963" w:rsidRDefault="002930ED" w:rsidP="00A94427">
            <w:pPr>
              <w:pStyle w:val="aa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Upon completion of construction or reconstruction of capital facility the Parties shall execute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 Result Acceptance Certificate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 in the form of Exhibit #</w:t>
            </w:r>
            <w:r w:rsidR="008E11AA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6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to Agreement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according to Russian legislation requirements</w:t>
            </w: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C6D60">
            <w:pPr>
              <w:pStyle w:val="aa"/>
              <w:numPr>
                <w:ilvl w:val="2"/>
                <w:numId w:val="11"/>
              </w:numPr>
              <w:spacing w:after="120"/>
              <w:ind w:left="0" w:hanging="37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Счет-фактура Подрядчика (если применимо) направляется Компании только после подтверждения Компанией того, что акт о приемке выполненных работ ею подписан. Подтверждение направляется Компанией незамедлительно </w:t>
            </w:r>
            <w:proofErr w:type="gramStart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по  электронной</w:t>
            </w:r>
            <w:proofErr w:type="gramEnd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почте, т.е. во всяком случае не позднее следующего календарного дня после подписания акта о </w:t>
            </w:r>
            <w:proofErr w:type="spellStart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приемкевыполненных</w:t>
            </w:r>
            <w:proofErr w:type="spellEnd"/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работ. Датой счета-фактуры должна быть дата, отстоящая не более чем на 5 календарных дней от даты подписания акта о приемке выполненных работ Компанией.</w:t>
            </w:r>
          </w:p>
        </w:tc>
        <w:tc>
          <w:tcPr>
            <w:tcW w:w="4706" w:type="dxa"/>
          </w:tcPr>
          <w:p w:rsidR="002930ED" w:rsidRPr="00A82963" w:rsidRDefault="002930ED" w:rsidP="00A94427">
            <w:pPr>
              <w:pStyle w:val="aa"/>
              <w:numPr>
                <w:ilvl w:val="2"/>
                <w:numId w:val="4"/>
              </w:numPr>
              <w:spacing w:after="120"/>
              <w:ind w:left="0" w:hanging="65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Contractor’s VAT invoice (if applicable) shall be sent to Company only after Company confirms that Company has signed 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Acceptance C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ertificate. This confirmation shall be sent by Company via email immediately, i.e. in any case no later than the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next calendar day after the day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of signing the </w:t>
            </w:r>
            <w:r w:rsidR="00A94427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Acceptance C</w:t>
            </w:r>
            <w:r w:rsidR="00A94427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ertificate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. The date of the </w:t>
            </w: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VAT  invoice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 should be a date within 5 calendar days of the date the </w:t>
            </w:r>
            <w:r w:rsidR="00A94427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Work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Acceptance C</w:t>
            </w:r>
            <w:r w:rsidR="00A94427"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ertificate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 is signed by Company.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C6D60">
            <w:pPr>
              <w:pStyle w:val="aa"/>
              <w:numPr>
                <w:ilvl w:val="2"/>
                <w:numId w:val="11"/>
              </w:numPr>
              <w:spacing w:after="120"/>
              <w:ind w:left="0" w:hanging="37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Работ, приемка которых произведена по соответствующему акту, производится только при наличии у Компании правильно оформленного полного комплекта необходимых документов, включая счет-фактуру Подрядчика.</w:t>
            </w:r>
          </w:p>
        </w:tc>
        <w:tc>
          <w:tcPr>
            <w:tcW w:w="4706" w:type="dxa"/>
          </w:tcPr>
          <w:p w:rsidR="002930ED" w:rsidRPr="00A82963" w:rsidRDefault="002930ED" w:rsidP="008C6D60">
            <w:pPr>
              <w:pStyle w:val="aa"/>
              <w:numPr>
                <w:ilvl w:val="2"/>
                <w:numId w:val="4"/>
              </w:numPr>
              <w:spacing w:after="120"/>
              <w:ind w:left="0" w:hanging="65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Payment for any Work accepted </w:t>
            </w: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under  relevant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 xml:space="preserve"> act shall be made only subject to a full set of necessary documentation, including the Contractor’s VAT  invoice, being made available to Company.</w:t>
            </w:r>
          </w:p>
        </w:tc>
      </w:tr>
      <w:tr w:rsidR="002930ED" w:rsidRPr="00A82963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  <w:t xml:space="preserve"> </w:t>
            </w:r>
            <w:r w:rsidRPr="00A8296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При выплате авансового платежа</w:t>
            </w:r>
          </w:p>
        </w:tc>
        <w:tc>
          <w:tcPr>
            <w:tcW w:w="4706" w:type="dxa"/>
          </w:tcPr>
          <w:p w:rsidR="002930ED" w:rsidRPr="00A82963" w:rsidRDefault="002930ED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  <w:lang w:val="en-US"/>
              </w:rPr>
              <w:t>Advance payment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8C6D60">
            <w:pPr>
              <w:spacing w:after="12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Счет на оплату с указанием:</w:t>
            </w:r>
          </w:p>
        </w:tc>
        <w:tc>
          <w:tcPr>
            <w:tcW w:w="4706" w:type="dxa"/>
          </w:tcPr>
          <w:p w:rsidR="002930ED" w:rsidRPr="00A82963" w:rsidRDefault="002930ED" w:rsidP="008C6D60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 invoice, which shall contain the following: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номера и даты счета;</w:t>
            </w:r>
          </w:p>
        </w:tc>
        <w:tc>
          <w:tcPr>
            <w:tcW w:w="4706" w:type="dxa"/>
          </w:tcPr>
          <w:p w:rsidR="002930ED" w:rsidRPr="00A82963" w:rsidRDefault="002930ED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number and date of an invoice;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наименования, адреса, телефона, ИНН и КПП Компании и Подрядчика (для Подрядчика  - резидента РФ);</w:t>
            </w:r>
          </w:p>
        </w:tc>
        <w:tc>
          <w:tcPr>
            <w:tcW w:w="4706" w:type="dxa"/>
          </w:tcPr>
          <w:p w:rsidR="002930ED" w:rsidRPr="00A82963" w:rsidRDefault="002930ED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(b) Company’s and Contractor’s name, address, phone number, TIN (taxpayer individual number) and CRT (code of reason for tax registration) (applicable for Contractor – resident of RF);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номера и даты Договора;</w:t>
            </w:r>
          </w:p>
        </w:tc>
        <w:tc>
          <w:tcPr>
            <w:tcW w:w="4706" w:type="dxa"/>
          </w:tcPr>
          <w:p w:rsidR="002930ED" w:rsidRPr="00A82963" w:rsidRDefault="002930ED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number and date of Contract;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банковских реквизитов Компании и Подрядчика;</w:t>
            </w:r>
          </w:p>
        </w:tc>
        <w:tc>
          <w:tcPr>
            <w:tcW w:w="4706" w:type="dxa"/>
          </w:tcPr>
          <w:p w:rsidR="002930ED" w:rsidRPr="00A82963" w:rsidRDefault="002930ED" w:rsidP="00A94427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Company’s and Contractor’s bank </w:t>
            </w:r>
            <w:r w:rsidR="00A9442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details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;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пункта Договора, на основании которого производится выплата аванса, а также процентного соотношения суммы аванса к общей сумме Договора;</w:t>
            </w:r>
          </w:p>
        </w:tc>
        <w:tc>
          <w:tcPr>
            <w:tcW w:w="4706" w:type="dxa"/>
          </w:tcPr>
          <w:p w:rsidR="002930ED" w:rsidRPr="00A82963" w:rsidRDefault="002930ED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reference to paragraph/section of present Contract, which provides the basis for advance payment; as well as indication of the proportion of the advance payment to total Contract value;</w:t>
            </w:r>
          </w:p>
        </w:tc>
      </w:tr>
      <w:tr w:rsidR="002930ED" w:rsidRPr="0033300C" w:rsidTr="0009396A">
        <w:trPr>
          <w:jc w:val="center"/>
        </w:trPr>
        <w:tc>
          <w:tcPr>
            <w:tcW w:w="4933" w:type="dxa"/>
            <w:gridSpan w:val="2"/>
          </w:tcPr>
          <w:p w:rsidR="002930ED" w:rsidRPr="00A82963" w:rsidRDefault="002930ED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суммы НДС отдельной строкой (если Работы облагаются НДС);</w:t>
            </w:r>
          </w:p>
        </w:tc>
        <w:tc>
          <w:tcPr>
            <w:tcW w:w="4706" w:type="dxa"/>
          </w:tcPr>
          <w:p w:rsidR="002930ED" w:rsidRPr="00A82963" w:rsidRDefault="002930ED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VAT amount shown in separate line (if Works are subject to VAT);</w:t>
            </w:r>
          </w:p>
        </w:tc>
      </w:tr>
      <w:tr w:rsidR="00AF0FD1" w:rsidRPr="0033300C" w:rsidTr="0009396A">
        <w:trPr>
          <w:jc w:val="center"/>
        </w:trPr>
        <w:tc>
          <w:tcPr>
            <w:tcW w:w="4933" w:type="dxa"/>
            <w:gridSpan w:val="2"/>
          </w:tcPr>
          <w:p w:rsidR="00AF0FD1" w:rsidRPr="00A82963" w:rsidRDefault="00AF0FD1" w:rsidP="002970C4">
            <w:pPr>
              <w:pStyle w:val="aa"/>
              <w:numPr>
                <w:ilvl w:val="0"/>
                <w:numId w:val="15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суммы, подлежащей оплате, цифрами и прописью, с указанием валюты.</w:t>
            </w:r>
          </w:p>
        </w:tc>
        <w:tc>
          <w:tcPr>
            <w:tcW w:w="4706" w:type="dxa"/>
          </w:tcPr>
          <w:p w:rsidR="0033300C" w:rsidRDefault="00AF0FD1" w:rsidP="002970C4">
            <w:pPr>
              <w:pStyle w:val="aa"/>
              <w:numPr>
                <w:ilvl w:val="0"/>
                <w:numId w:val="16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total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amount payable, expressed in digits and words, with indication of the currency.</w:t>
            </w:r>
            <w:bookmarkStart w:id="0" w:name="_GoBack"/>
            <w:bookmarkEnd w:id="0"/>
          </w:p>
          <w:p w:rsidR="0033300C" w:rsidRPr="0033300C" w:rsidRDefault="0033300C" w:rsidP="0033300C">
            <w:pPr>
              <w:rPr>
                <w:lang w:val="en-US"/>
              </w:rPr>
            </w:pPr>
          </w:p>
          <w:p w:rsidR="00AF0FD1" w:rsidRPr="0033300C" w:rsidRDefault="00AF0FD1" w:rsidP="0033300C">
            <w:pPr>
              <w:jc w:val="right"/>
              <w:rPr>
                <w:lang w:val="en-US"/>
              </w:rPr>
            </w:pPr>
          </w:p>
        </w:tc>
      </w:tr>
      <w:tr w:rsidR="00AF0FD1" w:rsidRPr="0033300C" w:rsidTr="0009396A">
        <w:trPr>
          <w:jc w:val="center"/>
        </w:trPr>
        <w:tc>
          <w:tcPr>
            <w:tcW w:w="4933" w:type="dxa"/>
            <w:gridSpan w:val="2"/>
          </w:tcPr>
          <w:p w:rsidR="00AF0FD1" w:rsidRPr="00A82963" w:rsidRDefault="00AF0FD1" w:rsidP="008C6D60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В случае если Подрядчик является нерезидентом РФ, то в счете на оплату  также указывается страна постоянного </w:t>
            </w:r>
            <w:proofErr w:type="spellStart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резидентства</w:t>
            </w:r>
            <w:proofErr w:type="spellEnd"/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 Подрядчика.</w:t>
            </w:r>
          </w:p>
        </w:tc>
        <w:tc>
          <w:tcPr>
            <w:tcW w:w="4706" w:type="dxa"/>
          </w:tcPr>
          <w:p w:rsidR="00AF0FD1" w:rsidRPr="00A82963" w:rsidRDefault="00AF0FD1" w:rsidP="008C6D60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  <w:t>If Contractor is a non-resident of RF the country of Contractor’s permanent residence should be specified in the invoice as well.</w:t>
            </w:r>
          </w:p>
        </w:tc>
      </w:tr>
      <w:tr w:rsidR="00AF0FD1" w:rsidRPr="0033300C" w:rsidTr="0009396A">
        <w:trPr>
          <w:jc w:val="center"/>
        </w:trPr>
        <w:tc>
          <w:tcPr>
            <w:tcW w:w="4933" w:type="dxa"/>
            <w:gridSpan w:val="2"/>
          </w:tcPr>
          <w:p w:rsidR="00AF0FD1" w:rsidRPr="00A82963" w:rsidRDefault="00AF0FD1" w:rsidP="008C6D60">
            <w:pPr>
              <w:spacing w:after="12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Для закрытия выплаченных ранее авансов Подрядчик направляет Компании полный пакет документов, указанных в п. 2.1. настоящего Приложения.</w:t>
            </w:r>
          </w:p>
        </w:tc>
        <w:tc>
          <w:tcPr>
            <w:tcW w:w="4706" w:type="dxa"/>
          </w:tcPr>
          <w:p w:rsidR="00AF0FD1" w:rsidRPr="00A82963" w:rsidRDefault="00AF0FD1" w:rsidP="008C6D60">
            <w:pPr>
              <w:spacing w:after="120"/>
              <w:jc w:val="both"/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In order to settle/offset prepayments, Contractor shall provide to the Company complete set of documents as mentioned in Clause 2.1. </w:t>
            </w:r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hereof</w:t>
            </w:r>
            <w:proofErr w:type="gramEnd"/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  <w:tr w:rsidR="000E3E70" w:rsidRPr="0033300C" w:rsidTr="0009396A">
        <w:trPr>
          <w:jc w:val="center"/>
        </w:trPr>
        <w:tc>
          <w:tcPr>
            <w:tcW w:w="4933" w:type="dxa"/>
            <w:gridSpan w:val="2"/>
          </w:tcPr>
          <w:p w:rsidR="00E72B5E" w:rsidRPr="00A82963" w:rsidRDefault="000E3E70" w:rsidP="008C6D60">
            <w:pPr>
              <w:pStyle w:val="a8"/>
              <w:numPr>
                <w:ilvl w:val="1"/>
                <w:numId w:val="11"/>
              </w:num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Вопросы, касающиеся счетов, их оплаты и </w:t>
            </w:r>
            <w:r w:rsidRPr="00A82963">
              <w:rPr>
                <w:rFonts w:ascii="Calibri" w:hAnsi="Calibri" w:cs="Calibri"/>
                <w:sz w:val="20"/>
                <w:szCs w:val="20"/>
              </w:rPr>
              <w:t>сопроводительных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документов можно направлять контактному лицу Компании или по следующему электронному адресу: </w:t>
            </w:r>
            <w:hyperlink r:id="rId12" w:tooltip="mailto:Accounts.payable@cpcpipe.ru" w:history="1"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  <w:lang w:val="en-US"/>
                </w:rPr>
                <w:t>Accounts</w:t>
              </w:r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</w:rPr>
                <w:t>.</w:t>
              </w:r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  <w:lang w:val="en-US"/>
                </w:rPr>
                <w:t>payable</w:t>
              </w:r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</w:rPr>
                <w:t>@</w:t>
              </w:r>
              <w:proofErr w:type="spellStart"/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  <w:lang w:val="en-US"/>
                </w:rPr>
                <w:t>cpcpipe</w:t>
              </w:r>
              <w:proofErr w:type="spellEnd"/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</w:rPr>
                <w:t>.</w:t>
              </w:r>
              <w:proofErr w:type="spellStart"/>
              <w:r w:rsidRPr="00A82963">
                <w:rPr>
                  <w:rStyle w:val="a5"/>
                  <w:rFonts w:asciiTheme="minorHAnsi" w:hAnsiTheme="minorHAnsi" w:cstheme="minorHAnsi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F97634" w:rsidRPr="00A82963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06" w:type="dxa"/>
          </w:tcPr>
          <w:p w:rsidR="000540D4" w:rsidRPr="00A82963" w:rsidRDefault="000E3E70" w:rsidP="008C6D60">
            <w:pPr>
              <w:pStyle w:val="aa"/>
              <w:numPr>
                <w:ilvl w:val="1"/>
                <w:numId w:val="4"/>
              </w:numPr>
              <w:spacing w:after="120"/>
              <w:ind w:left="0" w:firstLine="0"/>
              <w:contextualSpacing w:val="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Queries concerning invoices can be addressed to the Company’s contact person or to the following e-mail address:</w:t>
            </w:r>
            <w:r w:rsidR="000540D4"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33300C">
              <w:fldChar w:fldCharType="begin"/>
            </w:r>
            <w:r w:rsidR="0033300C" w:rsidRPr="0033300C">
              <w:rPr>
                <w:lang w:val="en-US"/>
              </w:rPr>
              <w:instrText xml:space="preserve"> HYPERLINK "mailto:Accounts.payable@cpcpipe.ru" \o "mailto:Accounts.payable@cpcpipe.ru" </w:instrText>
            </w:r>
            <w:r w:rsidR="0033300C">
              <w:fldChar w:fldCharType="separate"/>
            </w:r>
            <w:r w:rsidRPr="00A82963">
              <w:rPr>
                <w:rStyle w:val="a5"/>
                <w:rFonts w:asciiTheme="minorHAnsi" w:hAnsiTheme="minorHAnsi" w:cstheme="minorHAnsi"/>
                <w:sz w:val="20"/>
                <w:szCs w:val="20"/>
                <w:lang w:val="en-US"/>
              </w:rPr>
              <w:t>Accounts.payable@cpcpipe.ru</w:t>
            </w:r>
            <w:r w:rsidR="0033300C">
              <w:rPr>
                <w:rStyle w:val="a5"/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0540D4"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  <w:tr w:rsidR="00105B27" w:rsidRPr="0033300C" w:rsidTr="0009396A">
        <w:tblPrEx>
          <w:tblBorders>
            <w:insideH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470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05B27" w:rsidRPr="00A82963" w:rsidRDefault="00105B27" w:rsidP="008C6D60">
            <w:pPr>
              <w:spacing w:after="120"/>
              <w:ind w:hanging="8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ПОДПИСИ</w:t>
            </w:r>
            <w:r w:rsidRPr="00A8296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A8296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СТОРОН</w:t>
            </w:r>
            <w:r w:rsidRPr="00A8296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en-US"/>
              </w:rPr>
              <w:t>/ SIGNATURES OF THE PARTIES</w:t>
            </w:r>
          </w:p>
        </w:tc>
      </w:tr>
      <w:tr w:rsidR="00105B27" w:rsidRPr="0097595C" w:rsidTr="0009396A">
        <w:tblPrEx>
          <w:tblBorders>
            <w:insideH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4" w:type="dxa"/>
          <w:jc w:val="center"/>
        </w:trPr>
        <w:tc>
          <w:tcPr>
            <w:tcW w:w="4933" w:type="dxa"/>
            <w:tcBorders>
              <w:top w:val="nil"/>
            </w:tcBorders>
            <w:shd w:val="clear" w:color="auto" w:fill="auto"/>
          </w:tcPr>
          <w:p w:rsidR="00105B27" w:rsidRPr="00A82963" w:rsidRDefault="00105B27" w:rsidP="008C6D60">
            <w:pPr>
              <w:tabs>
                <w:tab w:val="left" w:pos="632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CONTRACTOR</w:t>
            </w: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// ПОДРЯДЧИК</w:t>
            </w:r>
          </w:p>
          <w:p w:rsidR="00105B27" w:rsidRPr="00A82963" w:rsidRDefault="00105B27" w:rsidP="008C6D6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Подпись: ______________________________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By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:              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Должность: </w:t>
            </w:r>
          </w:p>
          <w:p w:rsidR="009B7114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Title: 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Ф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.: </w:t>
            </w:r>
          </w:p>
          <w:p w:rsidR="00105B27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Name: </w:t>
            </w:r>
          </w:p>
          <w:p w:rsidR="00105B27" w:rsidRPr="00A82963" w:rsidRDefault="00105B27" w:rsidP="008C6D60">
            <w:pPr>
              <w:pStyle w:val="a8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06" w:type="dxa"/>
            <w:tcBorders>
              <w:top w:val="nil"/>
            </w:tcBorders>
            <w:shd w:val="clear" w:color="auto" w:fill="auto"/>
          </w:tcPr>
          <w:p w:rsidR="00105B27" w:rsidRPr="00A82963" w:rsidRDefault="00105B27" w:rsidP="008C6D6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COMPANY</w:t>
            </w:r>
            <w:r w:rsidRPr="00A829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// КОМПАНИЯ</w:t>
            </w:r>
          </w:p>
          <w:p w:rsidR="00105B27" w:rsidRPr="00A82963" w:rsidRDefault="00105B27" w:rsidP="008C6D6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Подпись: ______________________________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By</w:t>
            </w:r>
            <w:proofErr w:type="spellEnd"/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:              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Должность: Генеральный директор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Title: </w:t>
            </w:r>
            <w:r w:rsidR="009B7114"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    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General Director</w:t>
            </w:r>
          </w:p>
          <w:p w:rsidR="00DA640E" w:rsidRPr="00A82963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Ф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.: </w:t>
            </w:r>
            <w:r w:rsidR="009B7114" w:rsidRPr="00A8296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</w:t>
            </w:r>
            <w:r w:rsidRPr="00A82963">
              <w:rPr>
                <w:rFonts w:asciiTheme="minorHAnsi" w:hAnsiTheme="minorHAnsi" w:cstheme="minorHAnsi"/>
                <w:b/>
                <w:sz w:val="20"/>
                <w:szCs w:val="20"/>
              </w:rPr>
              <w:t>Горбань</w:t>
            </w:r>
            <w:r w:rsidRPr="00A82963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A82963">
              <w:rPr>
                <w:rFonts w:asciiTheme="minorHAnsi" w:hAnsiTheme="minorHAnsi" w:cstheme="minorHAnsi"/>
                <w:b/>
                <w:sz w:val="20"/>
                <w:szCs w:val="20"/>
              </w:rPr>
              <w:t>Николай</w:t>
            </w:r>
            <w:r w:rsidRPr="00A82963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A82963">
              <w:rPr>
                <w:rFonts w:asciiTheme="minorHAnsi" w:hAnsiTheme="minorHAnsi" w:cstheme="minorHAnsi"/>
                <w:b/>
                <w:sz w:val="20"/>
                <w:szCs w:val="20"/>
              </w:rPr>
              <w:t>Николаевич</w:t>
            </w:r>
          </w:p>
          <w:p w:rsidR="00DA640E" w:rsidRPr="0097595C" w:rsidRDefault="00DA640E" w:rsidP="008C6D60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proofErr w:type="gramStart"/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Name</w:t>
            </w:r>
            <w:proofErr w:type="spellEnd"/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9B7114"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proofErr w:type="gramEnd"/>
            <w:r w:rsidR="009B7114"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Pr="00A82963">
              <w:rPr>
                <w:rFonts w:asciiTheme="minorHAnsi" w:hAnsiTheme="minorHAnsi" w:cstheme="minorHAnsi"/>
                <w:sz w:val="20"/>
                <w:szCs w:val="20"/>
              </w:rPr>
              <w:t xml:space="preserve"> Nikolay N. </w:t>
            </w:r>
            <w:proofErr w:type="spellStart"/>
            <w:r w:rsidRPr="00A82963">
              <w:rPr>
                <w:rFonts w:asciiTheme="minorHAnsi" w:hAnsiTheme="minorHAnsi" w:cstheme="minorHAnsi"/>
                <w:sz w:val="20"/>
                <w:szCs w:val="20"/>
              </w:rPr>
              <w:t>Gorban</w:t>
            </w:r>
            <w:proofErr w:type="spellEnd"/>
          </w:p>
          <w:p w:rsidR="00105B27" w:rsidRPr="0097595C" w:rsidRDefault="00105B27" w:rsidP="008C6D60">
            <w:pPr>
              <w:pStyle w:val="a8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BE48E9" w:rsidRPr="0097595C" w:rsidRDefault="00BE48E9" w:rsidP="0097595C">
      <w:pPr>
        <w:spacing w:after="120"/>
        <w:ind w:right="-1277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  <w:bookmarkStart w:id="1" w:name="Par57"/>
      <w:bookmarkStart w:id="2" w:name="Par60"/>
      <w:bookmarkEnd w:id="1"/>
      <w:bookmarkEnd w:id="2"/>
    </w:p>
    <w:p w:rsidR="00BE48E9" w:rsidRPr="0097595C" w:rsidRDefault="00BE48E9" w:rsidP="0097595C">
      <w:pPr>
        <w:spacing w:after="120"/>
        <w:ind w:right="-1277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:rsidR="00BE48E9" w:rsidRPr="0097595C" w:rsidRDefault="00BE48E9" w:rsidP="0097595C">
      <w:pPr>
        <w:spacing w:after="120"/>
        <w:ind w:right="-1277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:rsidR="00BE48E9" w:rsidRPr="0097595C" w:rsidRDefault="00BE48E9" w:rsidP="0097595C">
      <w:pPr>
        <w:spacing w:after="120"/>
        <w:ind w:right="-1277"/>
        <w:jc w:val="right"/>
        <w:rPr>
          <w:rFonts w:asciiTheme="minorHAnsi" w:hAnsiTheme="minorHAnsi" w:cstheme="minorHAnsi"/>
          <w:b/>
          <w:sz w:val="20"/>
          <w:szCs w:val="20"/>
          <w:lang w:val="en-US"/>
        </w:rPr>
      </w:pPr>
    </w:p>
    <w:sectPr w:rsidR="00BE48E9" w:rsidRPr="0097595C" w:rsidSect="00AF0FD1">
      <w:pgSz w:w="11906" w:h="16838"/>
      <w:pgMar w:top="851" w:right="851" w:bottom="851" w:left="1701" w:header="709" w:footer="1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8CE" w:rsidRDefault="00BA78CE" w:rsidP="002D6C13">
      <w:r>
        <w:separator/>
      </w:r>
    </w:p>
  </w:endnote>
  <w:endnote w:type="continuationSeparator" w:id="0">
    <w:p w:rsidR="00BA78CE" w:rsidRDefault="00BA78CE" w:rsidP="002D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8CE" w:rsidRDefault="00BA78CE" w:rsidP="002D6C13">
      <w:r>
        <w:separator/>
      </w:r>
    </w:p>
  </w:footnote>
  <w:footnote w:type="continuationSeparator" w:id="0">
    <w:p w:rsidR="00BA78CE" w:rsidRDefault="00BA78CE" w:rsidP="002D6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0FAF"/>
    <w:multiLevelType w:val="hybridMultilevel"/>
    <w:tmpl w:val="937202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492C"/>
    <w:multiLevelType w:val="hybridMultilevel"/>
    <w:tmpl w:val="47B0B2D4"/>
    <w:lvl w:ilvl="0" w:tplc="B15EDD9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BA58A1"/>
    <w:multiLevelType w:val="multilevel"/>
    <w:tmpl w:val="C0F2A2D8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ascii="Calibri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ascii="Calibri" w:hAnsi="Calibri" w:cs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ascii="Calibri" w:hAnsi="Calibri" w:cs="Calibr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ascii="Calibri" w:hAnsi="Calibri" w:cs="Calibr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ascii="Calibri" w:hAnsi="Calibri" w:cs="Calibri" w:hint="default"/>
        <w:b w:val="0"/>
        <w:color w:val="auto"/>
      </w:rPr>
    </w:lvl>
  </w:abstractNum>
  <w:abstractNum w:abstractNumId="3" w15:restartNumberingAfterBreak="0">
    <w:nsid w:val="20D94A59"/>
    <w:multiLevelType w:val="hybridMultilevel"/>
    <w:tmpl w:val="6BB0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36D14"/>
    <w:multiLevelType w:val="hybridMultilevel"/>
    <w:tmpl w:val="D94E4004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0103D"/>
    <w:multiLevelType w:val="hybridMultilevel"/>
    <w:tmpl w:val="A1A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84070"/>
    <w:multiLevelType w:val="hybridMultilevel"/>
    <w:tmpl w:val="937202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B5141"/>
    <w:multiLevelType w:val="hybridMultilevel"/>
    <w:tmpl w:val="4940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774C0"/>
    <w:multiLevelType w:val="multilevel"/>
    <w:tmpl w:val="AD2269F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ascii="Calibri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ascii="Calibri" w:hAnsi="Calibri" w:cs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ascii="Calibri" w:hAnsi="Calibri" w:cs="Calibr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ascii="Calibri" w:hAnsi="Calibri" w:cs="Calibr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ascii="Calibri" w:hAnsi="Calibri" w:cs="Calibr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ascii="Calibri" w:hAnsi="Calibri" w:cs="Calibri" w:hint="default"/>
        <w:b w:val="0"/>
        <w:color w:val="auto"/>
      </w:rPr>
    </w:lvl>
  </w:abstractNum>
  <w:abstractNum w:abstractNumId="9" w15:restartNumberingAfterBreak="0">
    <w:nsid w:val="48E1160D"/>
    <w:multiLevelType w:val="hybridMultilevel"/>
    <w:tmpl w:val="427A9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A42C0"/>
    <w:multiLevelType w:val="hybridMultilevel"/>
    <w:tmpl w:val="5C00ECDA"/>
    <w:lvl w:ilvl="0" w:tplc="E904D6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A5A36"/>
    <w:multiLevelType w:val="hybridMultilevel"/>
    <w:tmpl w:val="937202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6121D"/>
    <w:multiLevelType w:val="hybridMultilevel"/>
    <w:tmpl w:val="3476F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C7FE2"/>
    <w:multiLevelType w:val="hybridMultilevel"/>
    <w:tmpl w:val="937202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C65B5"/>
    <w:multiLevelType w:val="multilevel"/>
    <w:tmpl w:val="35FA0AD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15" w15:restartNumberingAfterBreak="0">
    <w:nsid w:val="76B53D07"/>
    <w:multiLevelType w:val="hybridMultilevel"/>
    <w:tmpl w:val="954287EC"/>
    <w:lvl w:ilvl="0" w:tplc="981CD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4"/>
  </w:num>
  <w:num w:numId="5">
    <w:abstractNumId w:val="7"/>
  </w:num>
  <w:num w:numId="6">
    <w:abstractNumId w:val="1"/>
  </w:num>
  <w:num w:numId="7">
    <w:abstractNumId w:val="10"/>
  </w:num>
  <w:num w:numId="8">
    <w:abstractNumId w:val="12"/>
  </w:num>
  <w:num w:numId="9">
    <w:abstractNumId w:val="4"/>
  </w:num>
  <w:num w:numId="10">
    <w:abstractNumId w:val="15"/>
  </w:num>
  <w:num w:numId="11">
    <w:abstractNumId w:val="2"/>
  </w:num>
  <w:num w:numId="12">
    <w:abstractNumId w:val="8"/>
  </w:num>
  <w:num w:numId="13">
    <w:abstractNumId w:val="6"/>
  </w:num>
  <w:num w:numId="14">
    <w:abstractNumId w:val="11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F3B"/>
    <w:rsid w:val="00006575"/>
    <w:rsid w:val="0001254C"/>
    <w:rsid w:val="000140FF"/>
    <w:rsid w:val="00015F24"/>
    <w:rsid w:val="0002276F"/>
    <w:rsid w:val="00022B2A"/>
    <w:rsid w:val="0002480F"/>
    <w:rsid w:val="000269B7"/>
    <w:rsid w:val="00030A11"/>
    <w:rsid w:val="000379F6"/>
    <w:rsid w:val="000434A2"/>
    <w:rsid w:val="00045781"/>
    <w:rsid w:val="000527D9"/>
    <w:rsid w:val="00053AEA"/>
    <w:rsid w:val="00053CAB"/>
    <w:rsid w:val="000540D4"/>
    <w:rsid w:val="00055254"/>
    <w:rsid w:val="00057435"/>
    <w:rsid w:val="00057ABA"/>
    <w:rsid w:val="0006181B"/>
    <w:rsid w:val="00073E9E"/>
    <w:rsid w:val="0008192E"/>
    <w:rsid w:val="00082F5C"/>
    <w:rsid w:val="0008657D"/>
    <w:rsid w:val="00091987"/>
    <w:rsid w:val="0009396A"/>
    <w:rsid w:val="00095806"/>
    <w:rsid w:val="00095E86"/>
    <w:rsid w:val="00095EF5"/>
    <w:rsid w:val="000969A3"/>
    <w:rsid w:val="000A199F"/>
    <w:rsid w:val="000A2DF7"/>
    <w:rsid w:val="000A3693"/>
    <w:rsid w:val="000A64BA"/>
    <w:rsid w:val="000B093C"/>
    <w:rsid w:val="000B3BA6"/>
    <w:rsid w:val="000B4A5A"/>
    <w:rsid w:val="000B56FB"/>
    <w:rsid w:val="000B5855"/>
    <w:rsid w:val="000C1933"/>
    <w:rsid w:val="000C2A73"/>
    <w:rsid w:val="000C3875"/>
    <w:rsid w:val="000C46AC"/>
    <w:rsid w:val="000C5324"/>
    <w:rsid w:val="000D19BF"/>
    <w:rsid w:val="000D25B0"/>
    <w:rsid w:val="000D73F0"/>
    <w:rsid w:val="000E1AFE"/>
    <w:rsid w:val="000E3733"/>
    <w:rsid w:val="000E3E70"/>
    <w:rsid w:val="000E79C1"/>
    <w:rsid w:val="000E7FAB"/>
    <w:rsid w:val="00100A5A"/>
    <w:rsid w:val="001011D1"/>
    <w:rsid w:val="00101CC3"/>
    <w:rsid w:val="00105B27"/>
    <w:rsid w:val="00110367"/>
    <w:rsid w:val="001116B0"/>
    <w:rsid w:val="001133BE"/>
    <w:rsid w:val="0011672F"/>
    <w:rsid w:val="001167CC"/>
    <w:rsid w:val="001234AA"/>
    <w:rsid w:val="001269D4"/>
    <w:rsid w:val="00131206"/>
    <w:rsid w:val="00136C8F"/>
    <w:rsid w:val="001370DC"/>
    <w:rsid w:val="00140AB8"/>
    <w:rsid w:val="00144111"/>
    <w:rsid w:val="0016197F"/>
    <w:rsid w:val="001634AB"/>
    <w:rsid w:val="00163AB3"/>
    <w:rsid w:val="00166829"/>
    <w:rsid w:val="00172433"/>
    <w:rsid w:val="00182A07"/>
    <w:rsid w:val="001869FB"/>
    <w:rsid w:val="00196126"/>
    <w:rsid w:val="001A0581"/>
    <w:rsid w:val="001A5318"/>
    <w:rsid w:val="001A66E6"/>
    <w:rsid w:val="001B0B20"/>
    <w:rsid w:val="001B17D7"/>
    <w:rsid w:val="001B33A2"/>
    <w:rsid w:val="001B5C9B"/>
    <w:rsid w:val="001C0AAD"/>
    <w:rsid w:val="001C1E80"/>
    <w:rsid w:val="001C3794"/>
    <w:rsid w:val="001C6007"/>
    <w:rsid w:val="001D08B1"/>
    <w:rsid w:val="001D2F2A"/>
    <w:rsid w:val="001D317B"/>
    <w:rsid w:val="001D5083"/>
    <w:rsid w:val="001D576C"/>
    <w:rsid w:val="001D7110"/>
    <w:rsid w:val="001E4A2D"/>
    <w:rsid w:val="001E6553"/>
    <w:rsid w:val="001E7B31"/>
    <w:rsid w:val="001F02FB"/>
    <w:rsid w:val="001F0427"/>
    <w:rsid w:val="001F067A"/>
    <w:rsid w:val="001F2E89"/>
    <w:rsid w:val="001F77CA"/>
    <w:rsid w:val="00200278"/>
    <w:rsid w:val="00200BB1"/>
    <w:rsid w:val="00201B6C"/>
    <w:rsid w:val="00205DF5"/>
    <w:rsid w:val="00206C4D"/>
    <w:rsid w:val="002076C7"/>
    <w:rsid w:val="00212F48"/>
    <w:rsid w:val="0021437A"/>
    <w:rsid w:val="00214792"/>
    <w:rsid w:val="002148C5"/>
    <w:rsid w:val="00216D77"/>
    <w:rsid w:val="00223F62"/>
    <w:rsid w:val="002257B7"/>
    <w:rsid w:val="00230E3D"/>
    <w:rsid w:val="002362D9"/>
    <w:rsid w:val="00243549"/>
    <w:rsid w:val="00253B66"/>
    <w:rsid w:val="00255CC8"/>
    <w:rsid w:val="00260490"/>
    <w:rsid w:val="00260CA0"/>
    <w:rsid w:val="00277C36"/>
    <w:rsid w:val="002802D9"/>
    <w:rsid w:val="00281814"/>
    <w:rsid w:val="00282544"/>
    <w:rsid w:val="00286FDA"/>
    <w:rsid w:val="002930ED"/>
    <w:rsid w:val="00296509"/>
    <w:rsid w:val="002970C4"/>
    <w:rsid w:val="002A327B"/>
    <w:rsid w:val="002B5446"/>
    <w:rsid w:val="002C32E8"/>
    <w:rsid w:val="002C3896"/>
    <w:rsid w:val="002C45C6"/>
    <w:rsid w:val="002C4CF8"/>
    <w:rsid w:val="002C7FE2"/>
    <w:rsid w:val="002D3380"/>
    <w:rsid w:val="002D4232"/>
    <w:rsid w:val="002D6C13"/>
    <w:rsid w:val="002E575A"/>
    <w:rsid w:val="002E67C8"/>
    <w:rsid w:val="002F4E9F"/>
    <w:rsid w:val="002F7949"/>
    <w:rsid w:val="003008E1"/>
    <w:rsid w:val="00300D87"/>
    <w:rsid w:val="00304C48"/>
    <w:rsid w:val="00314113"/>
    <w:rsid w:val="00316801"/>
    <w:rsid w:val="003253C3"/>
    <w:rsid w:val="00325913"/>
    <w:rsid w:val="0033300C"/>
    <w:rsid w:val="00337633"/>
    <w:rsid w:val="003377A2"/>
    <w:rsid w:val="003406F2"/>
    <w:rsid w:val="00341D73"/>
    <w:rsid w:val="00341EBD"/>
    <w:rsid w:val="0035043D"/>
    <w:rsid w:val="00351154"/>
    <w:rsid w:val="003547B6"/>
    <w:rsid w:val="00355575"/>
    <w:rsid w:val="00362921"/>
    <w:rsid w:val="00362942"/>
    <w:rsid w:val="00372506"/>
    <w:rsid w:val="0037510D"/>
    <w:rsid w:val="0037580E"/>
    <w:rsid w:val="0037725E"/>
    <w:rsid w:val="003814D9"/>
    <w:rsid w:val="003841DF"/>
    <w:rsid w:val="003900B4"/>
    <w:rsid w:val="003911A6"/>
    <w:rsid w:val="003911FB"/>
    <w:rsid w:val="0039195A"/>
    <w:rsid w:val="00393174"/>
    <w:rsid w:val="00395DF2"/>
    <w:rsid w:val="003A2634"/>
    <w:rsid w:val="003A35F9"/>
    <w:rsid w:val="003A42B6"/>
    <w:rsid w:val="003B22FD"/>
    <w:rsid w:val="003B25DC"/>
    <w:rsid w:val="003B43C7"/>
    <w:rsid w:val="003B4F66"/>
    <w:rsid w:val="003B5E1A"/>
    <w:rsid w:val="003C066D"/>
    <w:rsid w:val="003C5A03"/>
    <w:rsid w:val="003C6108"/>
    <w:rsid w:val="003C659B"/>
    <w:rsid w:val="003C7BAD"/>
    <w:rsid w:val="003D44F2"/>
    <w:rsid w:val="003E0E94"/>
    <w:rsid w:val="003E5C8A"/>
    <w:rsid w:val="003E6D0A"/>
    <w:rsid w:val="003F6922"/>
    <w:rsid w:val="004047E9"/>
    <w:rsid w:val="00405351"/>
    <w:rsid w:val="00407773"/>
    <w:rsid w:val="00415BDC"/>
    <w:rsid w:val="0042083D"/>
    <w:rsid w:val="00425365"/>
    <w:rsid w:val="00426615"/>
    <w:rsid w:val="00430401"/>
    <w:rsid w:val="00433A84"/>
    <w:rsid w:val="004407C6"/>
    <w:rsid w:val="0044403A"/>
    <w:rsid w:val="00444ABA"/>
    <w:rsid w:val="00445655"/>
    <w:rsid w:val="00447FFD"/>
    <w:rsid w:val="004509DA"/>
    <w:rsid w:val="004514AB"/>
    <w:rsid w:val="00454C24"/>
    <w:rsid w:val="004568BC"/>
    <w:rsid w:val="004639C2"/>
    <w:rsid w:val="00467FB1"/>
    <w:rsid w:val="0047058D"/>
    <w:rsid w:val="00475EE1"/>
    <w:rsid w:val="00480C7C"/>
    <w:rsid w:val="00481CDE"/>
    <w:rsid w:val="00481EC8"/>
    <w:rsid w:val="0048234E"/>
    <w:rsid w:val="0048391B"/>
    <w:rsid w:val="0048438A"/>
    <w:rsid w:val="00486DD1"/>
    <w:rsid w:val="004877AA"/>
    <w:rsid w:val="00491972"/>
    <w:rsid w:val="00497059"/>
    <w:rsid w:val="004A061A"/>
    <w:rsid w:val="004A21E1"/>
    <w:rsid w:val="004A23DD"/>
    <w:rsid w:val="004B24EC"/>
    <w:rsid w:val="004B5FB4"/>
    <w:rsid w:val="004B7443"/>
    <w:rsid w:val="004D0D4C"/>
    <w:rsid w:val="004D260A"/>
    <w:rsid w:val="004D57E6"/>
    <w:rsid w:val="004E0379"/>
    <w:rsid w:val="004F4CE3"/>
    <w:rsid w:val="004F7347"/>
    <w:rsid w:val="00500820"/>
    <w:rsid w:val="00501CFD"/>
    <w:rsid w:val="005022D0"/>
    <w:rsid w:val="00507F5D"/>
    <w:rsid w:val="005101A9"/>
    <w:rsid w:val="00517BF9"/>
    <w:rsid w:val="0052591A"/>
    <w:rsid w:val="005268C5"/>
    <w:rsid w:val="00526B4C"/>
    <w:rsid w:val="005303FB"/>
    <w:rsid w:val="005307C9"/>
    <w:rsid w:val="005318BB"/>
    <w:rsid w:val="005322BE"/>
    <w:rsid w:val="00535C24"/>
    <w:rsid w:val="0053738F"/>
    <w:rsid w:val="005400D2"/>
    <w:rsid w:val="0054154D"/>
    <w:rsid w:val="00541DE9"/>
    <w:rsid w:val="00544786"/>
    <w:rsid w:val="0055169D"/>
    <w:rsid w:val="00554C98"/>
    <w:rsid w:val="0055695C"/>
    <w:rsid w:val="0055706A"/>
    <w:rsid w:val="00557369"/>
    <w:rsid w:val="00562581"/>
    <w:rsid w:val="00564C7C"/>
    <w:rsid w:val="00566B93"/>
    <w:rsid w:val="0057003B"/>
    <w:rsid w:val="00571D3B"/>
    <w:rsid w:val="005729E3"/>
    <w:rsid w:val="00574A17"/>
    <w:rsid w:val="00576FC6"/>
    <w:rsid w:val="005851F6"/>
    <w:rsid w:val="00585FB1"/>
    <w:rsid w:val="005874FB"/>
    <w:rsid w:val="00590D05"/>
    <w:rsid w:val="005953D0"/>
    <w:rsid w:val="005958B7"/>
    <w:rsid w:val="00596D94"/>
    <w:rsid w:val="005A796B"/>
    <w:rsid w:val="005B1DBD"/>
    <w:rsid w:val="005B4A3B"/>
    <w:rsid w:val="005B7FDA"/>
    <w:rsid w:val="005C2FC8"/>
    <w:rsid w:val="005D1362"/>
    <w:rsid w:val="005D141D"/>
    <w:rsid w:val="005D34C0"/>
    <w:rsid w:val="005D72CB"/>
    <w:rsid w:val="005D745F"/>
    <w:rsid w:val="005E2839"/>
    <w:rsid w:val="005E3C72"/>
    <w:rsid w:val="005E3E26"/>
    <w:rsid w:val="005F3048"/>
    <w:rsid w:val="005F58E6"/>
    <w:rsid w:val="005F5DD7"/>
    <w:rsid w:val="005F7BD0"/>
    <w:rsid w:val="00610394"/>
    <w:rsid w:val="00616969"/>
    <w:rsid w:val="00616B91"/>
    <w:rsid w:val="00622F61"/>
    <w:rsid w:val="00627008"/>
    <w:rsid w:val="00633599"/>
    <w:rsid w:val="00640809"/>
    <w:rsid w:val="00640956"/>
    <w:rsid w:val="0064198B"/>
    <w:rsid w:val="006433DF"/>
    <w:rsid w:val="006468D3"/>
    <w:rsid w:val="00646FAF"/>
    <w:rsid w:val="006556C9"/>
    <w:rsid w:val="00656200"/>
    <w:rsid w:val="0065640D"/>
    <w:rsid w:val="00656B76"/>
    <w:rsid w:val="006645C2"/>
    <w:rsid w:val="006700D5"/>
    <w:rsid w:val="00673EC6"/>
    <w:rsid w:val="006778BF"/>
    <w:rsid w:val="00681456"/>
    <w:rsid w:val="00682D3E"/>
    <w:rsid w:val="0068492D"/>
    <w:rsid w:val="00685D35"/>
    <w:rsid w:val="006879D7"/>
    <w:rsid w:val="0069285B"/>
    <w:rsid w:val="00692EE1"/>
    <w:rsid w:val="00696054"/>
    <w:rsid w:val="006A166D"/>
    <w:rsid w:val="006A49B4"/>
    <w:rsid w:val="006A5992"/>
    <w:rsid w:val="006A7559"/>
    <w:rsid w:val="006B2C43"/>
    <w:rsid w:val="006C0DAD"/>
    <w:rsid w:val="006C4887"/>
    <w:rsid w:val="006C4C22"/>
    <w:rsid w:val="006C558D"/>
    <w:rsid w:val="006C5814"/>
    <w:rsid w:val="006D05A7"/>
    <w:rsid w:val="006D0C31"/>
    <w:rsid w:val="006D462A"/>
    <w:rsid w:val="006D54BF"/>
    <w:rsid w:val="006E2579"/>
    <w:rsid w:val="006E7574"/>
    <w:rsid w:val="006F1FF8"/>
    <w:rsid w:val="006F21C6"/>
    <w:rsid w:val="006F594B"/>
    <w:rsid w:val="007016B6"/>
    <w:rsid w:val="00705E95"/>
    <w:rsid w:val="00706C21"/>
    <w:rsid w:val="00707AA3"/>
    <w:rsid w:val="00717296"/>
    <w:rsid w:val="00724598"/>
    <w:rsid w:val="0072618C"/>
    <w:rsid w:val="007326B0"/>
    <w:rsid w:val="00733BE3"/>
    <w:rsid w:val="0073432F"/>
    <w:rsid w:val="007353C4"/>
    <w:rsid w:val="0074112E"/>
    <w:rsid w:val="007421BC"/>
    <w:rsid w:val="00751458"/>
    <w:rsid w:val="007534B2"/>
    <w:rsid w:val="00757992"/>
    <w:rsid w:val="00757FE9"/>
    <w:rsid w:val="00760B5F"/>
    <w:rsid w:val="00770550"/>
    <w:rsid w:val="00770ABA"/>
    <w:rsid w:val="00773527"/>
    <w:rsid w:val="007800FF"/>
    <w:rsid w:val="0078140B"/>
    <w:rsid w:val="007831E3"/>
    <w:rsid w:val="00784E26"/>
    <w:rsid w:val="00787518"/>
    <w:rsid w:val="00796B28"/>
    <w:rsid w:val="00796FEB"/>
    <w:rsid w:val="007A1FB6"/>
    <w:rsid w:val="007B2A33"/>
    <w:rsid w:val="007B3364"/>
    <w:rsid w:val="007B362C"/>
    <w:rsid w:val="007B550E"/>
    <w:rsid w:val="007C7815"/>
    <w:rsid w:val="007D3C98"/>
    <w:rsid w:val="007D4CDC"/>
    <w:rsid w:val="007D6F8B"/>
    <w:rsid w:val="007F424D"/>
    <w:rsid w:val="007F5BFA"/>
    <w:rsid w:val="007F7567"/>
    <w:rsid w:val="00803197"/>
    <w:rsid w:val="008032DA"/>
    <w:rsid w:val="00803B1B"/>
    <w:rsid w:val="00810FF3"/>
    <w:rsid w:val="00814477"/>
    <w:rsid w:val="00821F3B"/>
    <w:rsid w:val="00822821"/>
    <w:rsid w:val="008275AB"/>
    <w:rsid w:val="008515C2"/>
    <w:rsid w:val="008625A4"/>
    <w:rsid w:val="00874215"/>
    <w:rsid w:val="00875151"/>
    <w:rsid w:val="00876588"/>
    <w:rsid w:val="00877D2E"/>
    <w:rsid w:val="00880880"/>
    <w:rsid w:val="0088179D"/>
    <w:rsid w:val="008A3585"/>
    <w:rsid w:val="008C0972"/>
    <w:rsid w:val="008C2BD5"/>
    <w:rsid w:val="008C473E"/>
    <w:rsid w:val="008C6D60"/>
    <w:rsid w:val="008C6E5A"/>
    <w:rsid w:val="008D3783"/>
    <w:rsid w:val="008D6C48"/>
    <w:rsid w:val="008D6E86"/>
    <w:rsid w:val="008E0E30"/>
    <w:rsid w:val="008E11AA"/>
    <w:rsid w:val="008E17D5"/>
    <w:rsid w:val="008E511C"/>
    <w:rsid w:val="008F115F"/>
    <w:rsid w:val="008F5CE3"/>
    <w:rsid w:val="009003E0"/>
    <w:rsid w:val="009043C4"/>
    <w:rsid w:val="0090677F"/>
    <w:rsid w:val="00913556"/>
    <w:rsid w:val="009136C9"/>
    <w:rsid w:val="00915518"/>
    <w:rsid w:val="0091621E"/>
    <w:rsid w:val="009202B3"/>
    <w:rsid w:val="0092230A"/>
    <w:rsid w:val="00925905"/>
    <w:rsid w:val="00926C4D"/>
    <w:rsid w:val="009305D1"/>
    <w:rsid w:val="00930F89"/>
    <w:rsid w:val="009311F2"/>
    <w:rsid w:val="00932C18"/>
    <w:rsid w:val="00936B59"/>
    <w:rsid w:val="00937D38"/>
    <w:rsid w:val="00946807"/>
    <w:rsid w:val="0095265C"/>
    <w:rsid w:val="00953D3C"/>
    <w:rsid w:val="009607AF"/>
    <w:rsid w:val="0096102B"/>
    <w:rsid w:val="00961EAB"/>
    <w:rsid w:val="0096498E"/>
    <w:rsid w:val="00965D77"/>
    <w:rsid w:val="009672BD"/>
    <w:rsid w:val="009705E8"/>
    <w:rsid w:val="00971E1F"/>
    <w:rsid w:val="00974100"/>
    <w:rsid w:val="009749F5"/>
    <w:rsid w:val="0097595C"/>
    <w:rsid w:val="009822CB"/>
    <w:rsid w:val="00984486"/>
    <w:rsid w:val="00993BF1"/>
    <w:rsid w:val="00995968"/>
    <w:rsid w:val="00995ABB"/>
    <w:rsid w:val="009A3C6B"/>
    <w:rsid w:val="009B01CF"/>
    <w:rsid w:val="009B2CFF"/>
    <w:rsid w:val="009B6ED8"/>
    <w:rsid w:val="009B7114"/>
    <w:rsid w:val="009C0579"/>
    <w:rsid w:val="009C15C8"/>
    <w:rsid w:val="009C3190"/>
    <w:rsid w:val="009C4361"/>
    <w:rsid w:val="009C4E19"/>
    <w:rsid w:val="009C7527"/>
    <w:rsid w:val="009D64C8"/>
    <w:rsid w:val="009E52BC"/>
    <w:rsid w:val="009F0772"/>
    <w:rsid w:val="009F5199"/>
    <w:rsid w:val="009F5F73"/>
    <w:rsid w:val="009F7CF7"/>
    <w:rsid w:val="00A01882"/>
    <w:rsid w:val="00A02B61"/>
    <w:rsid w:val="00A0795E"/>
    <w:rsid w:val="00A10992"/>
    <w:rsid w:val="00A14E82"/>
    <w:rsid w:val="00A2164A"/>
    <w:rsid w:val="00A2478C"/>
    <w:rsid w:val="00A30A4E"/>
    <w:rsid w:val="00A31350"/>
    <w:rsid w:val="00A329B1"/>
    <w:rsid w:val="00A33489"/>
    <w:rsid w:val="00A37BE4"/>
    <w:rsid w:val="00A40055"/>
    <w:rsid w:val="00A41FF0"/>
    <w:rsid w:val="00A4231A"/>
    <w:rsid w:val="00A42C66"/>
    <w:rsid w:val="00A54998"/>
    <w:rsid w:val="00A55190"/>
    <w:rsid w:val="00A609D4"/>
    <w:rsid w:val="00A61D97"/>
    <w:rsid w:val="00A62A99"/>
    <w:rsid w:val="00A6366A"/>
    <w:rsid w:val="00A6404F"/>
    <w:rsid w:val="00A65A6A"/>
    <w:rsid w:val="00A65DF1"/>
    <w:rsid w:val="00A66265"/>
    <w:rsid w:val="00A71506"/>
    <w:rsid w:val="00A74099"/>
    <w:rsid w:val="00A77D07"/>
    <w:rsid w:val="00A81412"/>
    <w:rsid w:val="00A82963"/>
    <w:rsid w:val="00A94427"/>
    <w:rsid w:val="00A97A9C"/>
    <w:rsid w:val="00AA1441"/>
    <w:rsid w:val="00AA17D2"/>
    <w:rsid w:val="00AA26B3"/>
    <w:rsid w:val="00AA539B"/>
    <w:rsid w:val="00AB470C"/>
    <w:rsid w:val="00AC60BC"/>
    <w:rsid w:val="00AD393C"/>
    <w:rsid w:val="00AE1E4E"/>
    <w:rsid w:val="00AF0FD1"/>
    <w:rsid w:val="00AF40D3"/>
    <w:rsid w:val="00AF5A29"/>
    <w:rsid w:val="00AF6564"/>
    <w:rsid w:val="00B15073"/>
    <w:rsid w:val="00B306D4"/>
    <w:rsid w:val="00B32ABB"/>
    <w:rsid w:val="00B37E95"/>
    <w:rsid w:val="00B42F76"/>
    <w:rsid w:val="00B44574"/>
    <w:rsid w:val="00B454BC"/>
    <w:rsid w:val="00B47058"/>
    <w:rsid w:val="00B475E8"/>
    <w:rsid w:val="00B47C44"/>
    <w:rsid w:val="00B61EAD"/>
    <w:rsid w:val="00B66F8C"/>
    <w:rsid w:val="00B7675F"/>
    <w:rsid w:val="00B76E4E"/>
    <w:rsid w:val="00B8098A"/>
    <w:rsid w:val="00B80B6C"/>
    <w:rsid w:val="00B8252B"/>
    <w:rsid w:val="00B83525"/>
    <w:rsid w:val="00B93581"/>
    <w:rsid w:val="00B93860"/>
    <w:rsid w:val="00B95C8A"/>
    <w:rsid w:val="00BA4AE7"/>
    <w:rsid w:val="00BA78CE"/>
    <w:rsid w:val="00BB05F8"/>
    <w:rsid w:val="00BB61A5"/>
    <w:rsid w:val="00BB719B"/>
    <w:rsid w:val="00BC17D3"/>
    <w:rsid w:val="00BC39DF"/>
    <w:rsid w:val="00BC64D4"/>
    <w:rsid w:val="00BC66D2"/>
    <w:rsid w:val="00BC77AE"/>
    <w:rsid w:val="00BE234A"/>
    <w:rsid w:val="00BE31F0"/>
    <w:rsid w:val="00BE3928"/>
    <w:rsid w:val="00BE3CFF"/>
    <w:rsid w:val="00BE48E9"/>
    <w:rsid w:val="00BE5214"/>
    <w:rsid w:val="00BE5837"/>
    <w:rsid w:val="00BE6ABE"/>
    <w:rsid w:val="00BE6FF3"/>
    <w:rsid w:val="00BF0642"/>
    <w:rsid w:val="00BF118E"/>
    <w:rsid w:val="00BF12A1"/>
    <w:rsid w:val="00C002D2"/>
    <w:rsid w:val="00C032F1"/>
    <w:rsid w:val="00C04A69"/>
    <w:rsid w:val="00C10D8C"/>
    <w:rsid w:val="00C13C94"/>
    <w:rsid w:val="00C30C77"/>
    <w:rsid w:val="00C334F9"/>
    <w:rsid w:val="00C34854"/>
    <w:rsid w:val="00C35416"/>
    <w:rsid w:val="00C36900"/>
    <w:rsid w:val="00C36FEF"/>
    <w:rsid w:val="00C37B7C"/>
    <w:rsid w:val="00C41588"/>
    <w:rsid w:val="00C42D72"/>
    <w:rsid w:val="00C44400"/>
    <w:rsid w:val="00C44C3F"/>
    <w:rsid w:val="00C44F61"/>
    <w:rsid w:val="00C47A16"/>
    <w:rsid w:val="00C51481"/>
    <w:rsid w:val="00C55682"/>
    <w:rsid w:val="00C613FA"/>
    <w:rsid w:val="00C70AC0"/>
    <w:rsid w:val="00C7201B"/>
    <w:rsid w:val="00C73158"/>
    <w:rsid w:val="00C734DF"/>
    <w:rsid w:val="00C76FC6"/>
    <w:rsid w:val="00C8219D"/>
    <w:rsid w:val="00C86BFF"/>
    <w:rsid w:val="00C94799"/>
    <w:rsid w:val="00CA7591"/>
    <w:rsid w:val="00CB17C3"/>
    <w:rsid w:val="00CB63B9"/>
    <w:rsid w:val="00CC0446"/>
    <w:rsid w:val="00CC1265"/>
    <w:rsid w:val="00CC2E2E"/>
    <w:rsid w:val="00CC52D7"/>
    <w:rsid w:val="00CC5774"/>
    <w:rsid w:val="00CD0803"/>
    <w:rsid w:val="00CD0978"/>
    <w:rsid w:val="00CD28F8"/>
    <w:rsid w:val="00CD2F0D"/>
    <w:rsid w:val="00CD47D6"/>
    <w:rsid w:val="00CE0B26"/>
    <w:rsid w:val="00CE22CB"/>
    <w:rsid w:val="00CE5849"/>
    <w:rsid w:val="00CE7353"/>
    <w:rsid w:val="00CE7F2D"/>
    <w:rsid w:val="00CF6DCA"/>
    <w:rsid w:val="00D02639"/>
    <w:rsid w:val="00D026D7"/>
    <w:rsid w:val="00D074D7"/>
    <w:rsid w:val="00D07A3C"/>
    <w:rsid w:val="00D104F2"/>
    <w:rsid w:val="00D12F88"/>
    <w:rsid w:val="00D1746B"/>
    <w:rsid w:val="00D207ED"/>
    <w:rsid w:val="00D224CD"/>
    <w:rsid w:val="00D31663"/>
    <w:rsid w:val="00D3240F"/>
    <w:rsid w:val="00D32812"/>
    <w:rsid w:val="00D3388D"/>
    <w:rsid w:val="00D450E4"/>
    <w:rsid w:val="00D46BC0"/>
    <w:rsid w:val="00D515E4"/>
    <w:rsid w:val="00D54D20"/>
    <w:rsid w:val="00D62F80"/>
    <w:rsid w:val="00D64714"/>
    <w:rsid w:val="00D669FE"/>
    <w:rsid w:val="00D66A15"/>
    <w:rsid w:val="00D70008"/>
    <w:rsid w:val="00D70406"/>
    <w:rsid w:val="00D71331"/>
    <w:rsid w:val="00D73A3D"/>
    <w:rsid w:val="00D7528A"/>
    <w:rsid w:val="00D83EE0"/>
    <w:rsid w:val="00D90A4F"/>
    <w:rsid w:val="00D97EAF"/>
    <w:rsid w:val="00DA2D26"/>
    <w:rsid w:val="00DA640E"/>
    <w:rsid w:val="00DB1E55"/>
    <w:rsid w:val="00DB22D0"/>
    <w:rsid w:val="00DB559E"/>
    <w:rsid w:val="00DB609A"/>
    <w:rsid w:val="00DC1E6E"/>
    <w:rsid w:val="00DC4A92"/>
    <w:rsid w:val="00DC5CD5"/>
    <w:rsid w:val="00DC79B8"/>
    <w:rsid w:val="00DE3365"/>
    <w:rsid w:val="00DE345C"/>
    <w:rsid w:val="00DE6D72"/>
    <w:rsid w:val="00E03828"/>
    <w:rsid w:val="00E10F92"/>
    <w:rsid w:val="00E20CB5"/>
    <w:rsid w:val="00E21001"/>
    <w:rsid w:val="00E23DC2"/>
    <w:rsid w:val="00E25A71"/>
    <w:rsid w:val="00E3195F"/>
    <w:rsid w:val="00E330D8"/>
    <w:rsid w:val="00E37BF1"/>
    <w:rsid w:val="00E437FC"/>
    <w:rsid w:val="00E52250"/>
    <w:rsid w:val="00E5556C"/>
    <w:rsid w:val="00E568AF"/>
    <w:rsid w:val="00E64482"/>
    <w:rsid w:val="00E65399"/>
    <w:rsid w:val="00E6540A"/>
    <w:rsid w:val="00E72B5E"/>
    <w:rsid w:val="00E738A5"/>
    <w:rsid w:val="00E8004A"/>
    <w:rsid w:val="00E84EA0"/>
    <w:rsid w:val="00E928F3"/>
    <w:rsid w:val="00E96496"/>
    <w:rsid w:val="00E96D30"/>
    <w:rsid w:val="00E97174"/>
    <w:rsid w:val="00EA0DD9"/>
    <w:rsid w:val="00EA10A7"/>
    <w:rsid w:val="00EA206C"/>
    <w:rsid w:val="00EA392F"/>
    <w:rsid w:val="00EA4B06"/>
    <w:rsid w:val="00EB085A"/>
    <w:rsid w:val="00EB33C0"/>
    <w:rsid w:val="00EB5F30"/>
    <w:rsid w:val="00EC7509"/>
    <w:rsid w:val="00EE2153"/>
    <w:rsid w:val="00EF1719"/>
    <w:rsid w:val="00EF2B92"/>
    <w:rsid w:val="00EF5BAD"/>
    <w:rsid w:val="00F07AC1"/>
    <w:rsid w:val="00F131F3"/>
    <w:rsid w:val="00F1397F"/>
    <w:rsid w:val="00F15424"/>
    <w:rsid w:val="00F154AD"/>
    <w:rsid w:val="00F15EAE"/>
    <w:rsid w:val="00F210E6"/>
    <w:rsid w:val="00F2204C"/>
    <w:rsid w:val="00F22687"/>
    <w:rsid w:val="00F2348A"/>
    <w:rsid w:val="00F25FC7"/>
    <w:rsid w:val="00F30DA5"/>
    <w:rsid w:val="00F3201C"/>
    <w:rsid w:val="00F378B5"/>
    <w:rsid w:val="00F40380"/>
    <w:rsid w:val="00F42595"/>
    <w:rsid w:val="00F50662"/>
    <w:rsid w:val="00F50969"/>
    <w:rsid w:val="00F523CF"/>
    <w:rsid w:val="00F5602B"/>
    <w:rsid w:val="00F565F9"/>
    <w:rsid w:val="00F56D13"/>
    <w:rsid w:val="00F5745A"/>
    <w:rsid w:val="00F602AD"/>
    <w:rsid w:val="00F60B04"/>
    <w:rsid w:val="00F60B43"/>
    <w:rsid w:val="00F60E6D"/>
    <w:rsid w:val="00F6393B"/>
    <w:rsid w:val="00F65724"/>
    <w:rsid w:val="00F65E89"/>
    <w:rsid w:val="00F710EC"/>
    <w:rsid w:val="00F726DE"/>
    <w:rsid w:val="00F74FE0"/>
    <w:rsid w:val="00F82D87"/>
    <w:rsid w:val="00F842FC"/>
    <w:rsid w:val="00F84BA9"/>
    <w:rsid w:val="00F93841"/>
    <w:rsid w:val="00F94DE0"/>
    <w:rsid w:val="00F97634"/>
    <w:rsid w:val="00FA6DF4"/>
    <w:rsid w:val="00FB0978"/>
    <w:rsid w:val="00FB1240"/>
    <w:rsid w:val="00FB5EBD"/>
    <w:rsid w:val="00FB7904"/>
    <w:rsid w:val="00FC0D67"/>
    <w:rsid w:val="00FC1C96"/>
    <w:rsid w:val="00FC2EE7"/>
    <w:rsid w:val="00FD00AE"/>
    <w:rsid w:val="00FD4B8F"/>
    <w:rsid w:val="00FD4F1F"/>
    <w:rsid w:val="00FD5D77"/>
    <w:rsid w:val="00FD7060"/>
    <w:rsid w:val="00FE0F5E"/>
    <w:rsid w:val="00FE41AB"/>
    <w:rsid w:val="00FE645D"/>
    <w:rsid w:val="00FF5930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EEC44323-00FF-4B79-946E-A8B4A2BA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F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1F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210E6"/>
    <w:pPr>
      <w:keepNext/>
      <w:autoSpaceDE w:val="0"/>
      <w:autoSpaceDN w:val="0"/>
      <w:outlineLvl w:val="1"/>
    </w:pPr>
  </w:style>
  <w:style w:type="paragraph" w:styleId="6">
    <w:name w:val="heading 6"/>
    <w:basedOn w:val="a"/>
    <w:next w:val="a"/>
    <w:link w:val="60"/>
    <w:semiHidden/>
    <w:unhideWhenUsed/>
    <w:qFormat/>
    <w:rsid w:val="00DA64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821F3B"/>
    <w:pPr>
      <w:keepNext/>
      <w:jc w:val="both"/>
      <w:outlineLvl w:val="6"/>
    </w:pPr>
    <w:rPr>
      <w:b/>
      <w:bCs/>
      <w:sz w:val="2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1F3B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styleId="a5">
    <w:name w:val="Hyperlink"/>
    <w:uiPriority w:val="99"/>
    <w:rsid w:val="00821F3B"/>
    <w:rPr>
      <w:color w:val="0000FF"/>
      <w:u w:val="single"/>
    </w:rPr>
  </w:style>
  <w:style w:type="paragraph" w:customStyle="1" w:styleId="Signed">
    <w:name w:val="Signed"/>
    <w:basedOn w:val="a"/>
    <w:rsid w:val="00821F3B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szCs w:val="20"/>
    </w:rPr>
  </w:style>
  <w:style w:type="paragraph" w:styleId="a6">
    <w:name w:val="Body Text Indent"/>
    <w:basedOn w:val="a"/>
    <w:rsid w:val="000E79C1"/>
    <w:pPr>
      <w:spacing w:after="80"/>
      <w:jc w:val="both"/>
    </w:pPr>
    <w:rPr>
      <w:rFonts w:ascii="Arial" w:hAnsi="Arial"/>
      <w:sz w:val="20"/>
      <w:szCs w:val="20"/>
      <w:lang w:val="en-US"/>
    </w:rPr>
  </w:style>
  <w:style w:type="paragraph" w:styleId="a7">
    <w:name w:val="Balloon Text"/>
    <w:basedOn w:val="a"/>
    <w:semiHidden/>
    <w:rsid w:val="002C389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00A5A"/>
    <w:pPr>
      <w:spacing w:after="120"/>
    </w:pPr>
  </w:style>
  <w:style w:type="character" w:customStyle="1" w:styleId="a9">
    <w:name w:val="Основной текст Знак"/>
    <w:link w:val="a8"/>
    <w:qFormat/>
    <w:rsid w:val="00100A5A"/>
    <w:rPr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095806"/>
    <w:pPr>
      <w:ind w:left="720"/>
      <w:contextualSpacing/>
    </w:pPr>
  </w:style>
  <w:style w:type="paragraph" w:styleId="ac">
    <w:name w:val="header"/>
    <w:basedOn w:val="a"/>
    <w:link w:val="ad"/>
    <w:uiPriority w:val="99"/>
    <w:rsid w:val="002D6C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2D6C13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2D6C13"/>
    <w:rPr>
      <w:sz w:val="24"/>
      <w:lang w:eastAsia="en-US"/>
    </w:rPr>
  </w:style>
  <w:style w:type="paragraph" w:styleId="ae">
    <w:name w:val="footnote text"/>
    <w:basedOn w:val="a"/>
    <w:link w:val="af"/>
    <w:rsid w:val="000E3E7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0E3E70"/>
  </w:style>
  <w:style w:type="character" w:styleId="af0">
    <w:name w:val="footnote reference"/>
    <w:rsid w:val="000E3E70"/>
    <w:rPr>
      <w:vertAlign w:val="superscript"/>
    </w:rPr>
  </w:style>
  <w:style w:type="character" w:styleId="af1">
    <w:name w:val="annotation reference"/>
    <w:rsid w:val="006C4C22"/>
    <w:rPr>
      <w:sz w:val="16"/>
      <w:szCs w:val="16"/>
    </w:rPr>
  </w:style>
  <w:style w:type="paragraph" w:styleId="af2">
    <w:name w:val="annotation text"/>
    <w:basedOn w:val="a"/>
    <w:link w:val="af3"/>
    <w:rsid w:val="006C4C2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6C4C22"/>
  </w:style>
  <w:style w:type="paragraph" w:styleId="af4">
    <w:name w:val="annotation subject"/>
    <w:basedOn w:val="af2"/>
    <w:next w:val="af2"/>
    <w:link w:val="af5"/>
    <w:rsid w:val="006C4C22"/>
    <w:rPr>
      <w:b/>
      <w:bCs/>
    </w:rPr>
  </w:style>
  <w:style w:type="character" w:customStyle="1" w:styleId="af5">
    <w:name w:val="Тема примечания Знак"/>
    <w:link w:val="af4"/>
    <w:rsid w:val="006C4C22"/>
    <w:rPr>
      <w:b/>
      <w:bCs/>
    </w:rPr>
  </w:style>
  <w:style w:type="paragraph" w:customStyle="1" w:styleId="ConsPlusNonformat">
    <w:name w:val="ConsPlusNonformat"/>
    <w:uiPriority w:val="99"/>
    <w:rsid w:val="00C7201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C7201B"/>
    <w:pPr>
      <w:autoSpaceDE w:val="0"/>
      <w:autoSpaceDN w:val="0"/>
      <w:adjustRightInd w:val="0"/>
    </w:pPr>
    <w:rPr>
      <w:sz w:val="24"/>
      <w:szCs w:val="24"/>
    </w:rPr>
  </w:style>
  <w:style w:type="character" w:styleId="af6">
    <w:name w:val="FollowedHyperlink"/>
    <w:uiPriority w:val="99"/>
    <w:unhideWhenUsed/>
    <w:rsid w:val="003C066D"/>
    <w:rPr>
      <w:color w:val="800080"/>
      <w:u w:val="single"/>
    </w:rPr>
  </w:style>
  <w:style w:type="paragraph" w:customStyle="1" w:styleId="xl63">
    <w:name w:val="xl63"/>
    <w:basedOn w:val="a"/>
    <w:rsid w:val="003C066D"/>
    <w:pPr>
      <w:spacing w:before="100" w:beforeAutospacing="1" w:after="100" w:afterAutospacing="1"/>
    </w:pPr>
    <w:rPr>
      <w:sz w:val="16"/>
      <w:szCs w:val="16"/>
    </w:rPr>
  </w:style>
  <w:style w:type="paragraph" w:customStyle="1" w:styleId="xl64">
    <w:name w:val="xl64"/>
    <w:basedOn w:val="a"/>
    <w:rsid w:val="003C066D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3C066D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3C066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3C066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3C066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3C066D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C066D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C066D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3C066D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3C06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3C066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3C06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3C06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3C066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3C06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3C06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3C06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3C06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rsid w:val="003C06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3C06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3C06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3C066D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3C06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3C06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3C06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3C06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3C06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3C06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8">
    <w:name w:val="xl98"/>
    <w:basedOn w:val="a"/>
    <w:rsid w:val="003C06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9">
    <w:name w:val="xl99"/>
    <w:basedOn w:val="a"/>
    <w:rsid w:val="003C06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0">
    <w:name w:val="xl100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3C06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4">
    <w:name w:val="xl104"/>
    <w:basedOn w:val="a"/>
    <w:rsid w:val="003C06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"/>
    <w:rsid w:val="003C06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6">
    <w:name w:val="xl106"/>
    <w:basedOn w:val="a"/>
    <w:rsid w:val="003C06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3C06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3C06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3C06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0">
    <w:name w:val="xl110"/>
    <w:basedOn w:val="a"/>
    <w:rsid w:val="003C06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3C066D"/>
    <w:pPr>
      <w:pBdr>
        <w:top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"/>
    <w:rsid w:val="003C06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a"/>
    <w:rsid w:val="003C066D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3C06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3C06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3C06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3C06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8">
    <w:name w:val="xl118"/>
    <w:basedOn w:val="a"/>
    <w:rsid w:val="003C066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3C06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3C06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1">
    <w:name w:val="xl121"/>
    <w:basedOn w:val="a"/>
    <w:rsid w:val="003C066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2">
    <w:name w:val="xl122"/>
    <w:basedOn w:val="a"/>
    <w:rsid w:val="003C06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3C06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3C066D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5">
    <w:name w:val="xl125"/>
    <w:basedOn w:val="a"/>
    <w:rsid w:val="003C066D"/>
    <w:pPr>
      <w:pBdr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6">
    <w:name w:val="xl126"/>
    <w:basedOn w:val="a"/>
    <w:rsid w:val="003C06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7">
    <w:name w:val="xl127"/>
    <w:basedOn w:val="a"/>
    <w:rsid w:val="003C06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8">
    <w:name w:val="xl128"/>
    <w:basedOn w:val="a"/>
    <w:rsid w:val="003C06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9">
    <w:name w:val="xl129"/>
    <w:basedOn w:val="a"/>
    <w:rsid w:val="003C06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table" w:styleId="af7">
    <w:name w:val="Table Grid"/>
    <w:basedOn w:val="a1"/>
    <w:rsid w:val="00AA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9"/>
    <w:rsid w:val="00F210E6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210E6"/>
  </w:style>
  <w:style w:type="character" w:customStyle="1" w:styleId="10">
    <w:name w:val="Заголовок 1 Знак"/>
    <w:link w:val="1"/>
    <w:uiPriority w:val="99"/>
    <w:locked/>
    <w:rsid w:val="00F210E6"/>
    <w:rPr>
      <w:rFonts w:ascii="Arial" w:hAnsi="Arial" w:cs="Arial"/>
      <w:b/>
      <w:bCs/>
      <w:kern w:val="32"/>
      <w:sz w:val="32"/>
      <w:szCs w:val="32"/>
    </w:rPr>
  </w:style>
  <w:style w:type="table" w:customStyle="1" w:styleId="12">
    <w:name w:val="Сетка таблицы1"/>
    <w:basedOn w:val="a1"/>
    <w:next w:val="af7"/>
    <w:uiPriority w:val="59"/>
    <w:rsid w:val="00F509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link w:val="6"/>
    <w:semiHidden/>
    <w:rsid w:val="00DA64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Абзац списка Знак"/>
    <w:link w:val="aa"/>
    <w:uiPriority w:val="34"/>
    <w:locked/>
    <w:rsid w:val="0097595C"/>
    <w:rPr>
      <w:sz w:val="24"/>
      <w:szCs w:val="24"/>
    </w:rPr>
  </w:style>
  <w:style w:type="paragraph" w:styleId="af8">
    <w:name w:val="Revision"/>
    <w:hidden/>
    <w:uiPriority w:val="99"/>
    <w:semiHidden/>
    <w:rsid w:val="003B4F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ccounts.payable@cpcpipe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2 Invoicing  Construction CPC-R</Title_x0020_E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1" ma:contentTypeDescription="Create a new document." ma:contentTypeScope="" ma:versionID="0d61ff0c10eb9c605a48b4d73abe1ff0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00bb59fb70eafc3d8b98907303be678e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0CF65-F5E5-47B2-8F0D-3C56811AD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D1A2E-64BD-4BE4-96C2-F63F70A0B8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48A5F4-7D89-450D-AFF4-9A22CD37A81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57629E-50C1-46E6-A036-930C82C5D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45BF07-AA34-46DB-B050-9F796A0D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1197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8617</CharactersWithSpaces>
  <SharedDoc>false</SharedDoc>
  <HLinks>
    <vt:vector size="12" baseType="variant">
      <vt:variant>
        <vt:i4>4718635</vt:i4>
      </vt:variant>
      <vt:variant>
        <vt:i4>3</vt:i4>
      </vt:variant>
      <vt:variant>
        <vt:i4>0</vt:i4>
      </vt:variant>
      <vt:variant>
        <vt:i4>5</vt:i4>
      </vt:variant>
      <vt:variant>
        <vt:lpwstr>mailto:Accounts.payable@cpcpipe.ru</vt:lpwstr>
      </vt:variant>
      <vt:variant>
        <vt:lpwstr/>
      </vt:variant>
      <vt:variant>
        <vt:i4>4718635</vt:i4>
      </vt:variant>
      <vt:variant>
        <vt:i4>0</vt:i4>
      </vt:variant>
      <vt:variant>
        <vt:i4>0</vt:i4>
      </vt:variant>
      <vt:variant>
        <vt:i4>5</vt:i4>
      </vt:variant>
      <vt:variant>
        <vt:lpwstr>mailto:Accounts.payable@cpcpipe.ru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cp:lastModifiedBy>niko0424</cp:lastModifiedBy>
  <cp:revision>2</cp:revision>
  <cp:lastPrinted>2020-03-17T06:00:00Z</cp:lastPrinted>
  <dcterms:created xsi:type="dcterms:W3CDTF">2022-12-19T06:32:00Z</dcterms:created>
  <dcterms:modified xsi:type="dcterms:W3CDTF">2022-12-19T06:32:00Z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Title Ru">
    <vt:lpwstr/>
  </property>
  <property fmtid="{D5CDD505-2E9C-101B-9397-08002B2CF9AE}" pid="4" name="Owner">
    <vt:lpwstr/>
  </property>
  <property fmtid="{D5CDD505-2E9C-101B-9397-08002B2CF9AE}" pid="5" name="Status">
    <vt:lpwstr/>
  </property>
  <property fmtid="{D5CDD505-2E9C-101B-9397-08002B2CF9AE}" pid="6" name="ContentType">
    <vt:lpwstr>Document</vt:lpwstr>
  </property>
  <property fmtid="{D5CDD505-2E9C-101B-9397-08002B2CF9AE}" pid="7" name="Order">
    <vt:lpwstr>15600.0000000000</vt:lpwstr>
  </property>
  <property fmtid="{D5CDD505-2E9C-101B-9397-08002B2CF9AE}" pid="8" name="MAIL_MSG_ID1">
    <vt:lpwstr>gFAA9xAl/vizjZj44lEZqKReUZ2tACnBtSh4OqtG3k1kdZp32lhda+AsAikuLM1ORhrAmqX/uix7rtIA_x000d_
nYClJKSWj6ZAGi+S9tpHNagMNpmoN+ZeDXA34iAV+zz/BXaYfn5GvvrNQoGRq1gX0vgZYiW1//v7_x000d_
p0NZ64rvBgoZhi8g5zDRcqzTn5VZZPMicR7v9rC0qQuLqJbBNU9bSPxWs01hCFDeloIghQ96fhcU_x000d_
bVqcoRIXEdjKvIUgh</vt:lpwstr>
  </property>
  <property fmtid="{D5CDD505-2E9C-101B-9397-08002B2CF9AE}" pid="9" name="MAIL_MSG_ID2">
    <vt:lpwstr>+UkyIZuJpH2mFPJmiMv3ThDX0ZnIYfqPdH8GeOnch5sZU1cyyJiv6oD/W7G_x000d_
c5IPYinLJwk1Cf8L1nb+APgKXqaxb2iFe7IFzQ==</vt:lpwstr>
  </property>
  <property fmtid="{D5CDD505-2E9C-101B-9397-08002B2CF9AE}" pid="10" name="RESPONSE_SENDER_NAME">
    <vt:lpwstr>sAAA2RgG6J6jCJ33qzaWBYrCUrl9tmx4Bi3T3RTxBx8hzB4=</vt:lpwstr>
  </property>
  <property fmtid="{D5CDD505-2E9C-101B-9397-08002B2CF9AE}" pid="11" name="EMAIL_OWNER_ADDRESS">
    <vt:lpwstr>MBAATlylsZMK2SWSAftK+MsxS+8FiAW2rnZgnbDqDwCtLLdHPfjWfRfR+7KLRzthiLkZtAlC2cPbzV4=</vt:lpwstr>
  </property>
</Properties>
</file>